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B30EA" w14:textId="77777777" w:rsidR="0014442D" w:rsidRDefault="00FB3CE6" w:rsidP="00630870">
      <w:pPr>
        <w:pStyle w:val="Heading2"/>
        <w:spacing w:before="156"/>
        <w:ind w:left="0"/>
        <w:jc w:val="center"/>
        <w:rPr>
          <w:rFonts w:asciiTheme="majorHAnsi" w:hAnsiTheme="majorHAnsi"/>
          <w:sz w:val="22"/>
          <w:szCs w:val="22"/>
        </w:rPr>
      </w:pPr>
      <w:r>
        <w:rPr>
          <w:rFonts w:asciiTheme="majorHAnsi" w:hAnsiTheme="majorHAnsi"/>
          <w:sz w:val="22"/>
          <w:szCs w:val="22"/>
        </w:rPr>
        <w:t>PRABHU STEEL INDUSTRIES</w:t>
      </w:r>
      <w:r w:rsidR="0014442D" w:rsidRPr="0014442D">
        <w:rPr>
          <w:rFonts w:asciiTheme="majorHAnsi" w:hAnsiTheme="majorHAnsi"/>
          <w:sz w:val="22"/>
          <w:szCs w:val="22"/>
        </w:rPr>
        <w:t xml:space="preserve"> LIMITED</w:t>
      </w:r>
    </w:p>
    <w:p w14:paraId="6C606410" w14:textId="77777777" w:rsidR="004C4474" w:rsidRDefault="0014442D" w:rsidP="00630870">
      <w:pPr>
        <w:pStyle w:val="Heading2"/>
        <w:spacing w:before="156"/>
        <w:ind w:left="0"/>
        <w:jc w:val="center"/>
        <w:rPr>
          <w:rFonts w:asciiTheme="majorHAnsi" w:hAnsiTheme="majorHAnsi"/>
          <w:sz w:val="22"/>
          <w:szCs w:val="22"/>
        </w:rPr>
      </w:pPr>
      <w:r w:rsidRPr="0014442D">
        <w:rPr>
          <w:rFonts w:asciiTheme="majorHAnsi" w:hAnsiTheme="majorHAnsi"/>
          <w:sz w:val="22"/>
          <w:szCs w:val="22"/>
        </w:rPr>
        <w:t xml:space="preserve">REGISTERED OFFICE: </w:t>
      </w:r>
      <w:r w:rsidR="006673BC" w:rsidRPr="004C4474">
        <w:rPr>
          <w:rFonts w:asciiTheme="majorHAnsi" w:hAnsiTheme="majorHAnsi"/>
          <w:sz w:val="22"/>
          <w:szCs w:val="22"/>
        </w:rPr>
        <w:t>Near Old Motor Stand</w:t>
      </w:r>
      <w:r w:rsidR="006673BC">
        <w:rPr>
          <w:rFonts w:asciiTheme="majorHAnsi" w:hAnsiTheme="majorHAnsi"/>
          <w:sz w:val="22"/>
          <w:szCs w:val="22"/>
        </w:rPr>
        <w:t>, I</w:t>
      </w:r>
      <w:r w:rsidR="006673BC" w:rsidRPr="004C4474">
        <w:rPr>
          <w:rFonts w:asciiTheme="majorHAnsi" w:hAnsiTheme="majorHAnsi"/>
          <w:sz w:val="22"/>
          <w:szCs w:val="22"/>
        </w:rPr>
        <w:t>twari</w:t>
      </w:r>
      <w:r w:rsidR="006673BC">
        <w:rPr>
          <w:rFonts w:asciiTheme="majorHAnsi" w:hAnsiTheme="majorHAnsi"/>
          <w:sz w:val="22"/>
          <w:szCs w:val="22"/>
        </w:rPr>
        <w:t>,</w:t>
      </w:r>
      <w:r w:rsidR="006673BC" w:rsidRPr="004C4474">
        <w:rPr>
          <w:rFonts w:asciiTheme="majorHAnsi" w:hAnsiTheme="majorHAnsi"/>
          <w:sz w:val="22"/>
          <w:szCs w:val="22"/>
        </w:rPr>
        <w:t xml:space="preserve"> Nagpur </w:t>
      </w:r>
      <w:r w:rsidR="006673BC">
        <w:rPr>
          <w:rFonts w:asciiTheme="majorHAnsi" w:hAnsiTheme="majorHAnsi"/>
          <w:sz w:val="22"/>
          <w:szCs w:val="22"/>
        </w:rPr>
        <w:t>–</w:t>
      </w:r>
      <w:r w:rsidR="006673BC" w:rsidRPr="004C4474">
        <w:rPr>
          <w:rFonts w:asciiTheme="majorHAnsi" w:hAnsiTheme="majorHAnsi"/>
          <w:sz w:val="22"/>
          <w:szCs w:val="22"/>
        </w:rPr>
        <w:t xml:space="preserve"> 440008</w:t>
      </w:r>
      <w:r w:rsidR="006673BC">
        <w:rPr>
          <w:rFonts w:asciiTheme="majorHAnsi" w:hAnsiTheme="majorHAnsi"/>
          <w:sz w:val="22"/>
          <w:szCs w:val="22"/>
        </w:rPr>
        <w:t>. Maharashtra. India.</w:t>
      </w:r>
      <w:r w:rsidR="004C4474" w:rsidRPr="004C4474">
        <w:rPr>
          <w:rFonts w:asciiTheme="majorHAnsi" w:hAnsiTheme="majorHAnsi"/>
          <w:sz w:val="22"/>
          <w:szCs w:val="22"/>
        </w:rPr>
        <w:t xml:space="preserve"> </w:t>
      </w:r>
    </w:p>
    <w:p w14:paraId="48EB98BF" w14:textId="12AB802F" w:rsidR="003021EB" w:rsidRDefault="00437738" w:rsidP="00630870">
      <w:pPr>
        <w:pStyle w:val="Heading2"/>
        <w:spacing w:before="156"/>
        <w:ind w:left="0"/>
        <w:jc w:val="center"/>
        <w:rPr>
          <w:rFonts w:asciiTheme="majorHAnsi" w:hAnsiTheme="majorHAnsi"/>
          <w:sz w:val="22"/>
          <w:szCs w:val="22"/>
        </w:rPr>
      </w:pPr>
      <w:r w:rsidRPr="0014442D">
        <w:rPr>
          <w:rFonts w:asciiTheme="majorHAnsi" w:hAnsiTheme="majorHAnsi"/>
          <w:sz w:val="22"/>
          <w:szCs w:val="22"/>
        </w:rPr>
        <w:t>Website</w:t>
      </w:r>
      <w:r w:rsidR="0014442D" w:rsidRPr="0014442D">
        <w:rPr>
          <w:rFonts w:asciiTheme="majorHAnsi" w:hAnsiTheme="majorHAnsi"/>
          <w:sz w:val="22"/>
          <w:szCs w:val="22"/>
        </w:rPr>
        <w:t xml:space="preserve">: </w:t>
      </w:r>
      <w:hyperlink r:id="rId8" w:history="1">
        <w:r w:rsidRPr="006673BC">
          <w:rPr>
            <w:rStyle w:val="Hyperlink"/>
            <w:rFonts w:asciiTheme="majorHAnsi" w:hAnsiTheme="majorHAnsi"/>
            <w:sz w:val="22"/>
            <w:szCs w:val="22"/>
          </w:rPr>
          <w:t>www.prabhusteel.in</w:t>
        </w:r>
      </w:hyperlink>
      <w:r w:rsidR="006673BC">
        <w:rPr>
          <w:rFonts w:asciiTheme="majorHAnsi" w:hAnsiTheme="majorHAnsi"/>
          <w:sz w:val="22"/>
          <w:szCs w:val="22"/>
        </w:rPr>
        <w:t xml:space="preserve"> |</w:t>
      </w:r>
      <w:r w:rsidR="0014442D" w:rsidRPr="0014442D">
        <w:rPr>
          <w:rFonts w:asciiTheme="majorHAnsi" w:hAnsiTheme="majorHAnsi"/>
          <w:sz w:val="22"/>
          <w:szCs w:val="22"/>
        </w:rPr>
        <w:t xml:space="preserve"> E-mail</w:t>
      </w:r>
      <w:r w:rsidR="0014442D" w:rsidRPr="00705E38">
        <w:rPr>
          <w:rFonts w:asciiTheme="majorHAnsi" w:hAnsiTheme="majorHAnsi"/>
          <w:sz w:val="22"/>
          <w:szCs w:val="22"/>
        </w:rPr>
        <w:t xml:space="preserve">: </w:t>
      </w:r>
      <w:hyperlink r:id="rId9" w:history="1">
        <w:r w:rsidR="00705E38" w:rsidRPr="006673BC">
          <w:rPr>
            <w:rStyle w:val="Hyperlink"/>
            <w:rFonts w:asciiTheme="majorHAnsi" w:hAnsiTheme="majorHAnsi"/>
            <w:sz w:val="22"/>
            <w:szCs w:val="22"/>
          </w:rPr>
          <w:t>prabhu.steel@yahoo.com</w:t>
        </w:r>
      </w:hyperlink>
      <w:r w:rsidR="006673BC">
        <w:rPr>
          <w:rFonts w:asciiTheme="majorHAnsi" w:hAnsiTheme="majorHAnsi"/>
          <w:sz w:val="22"/>
          <w:szCs w:val="22"/>
        </w:rPr>
        <w:t xml:space="preserve"> |</w:t>
      </w:r>
      <w:r w:rsidR="006673BC">
        <w:t xml:space="preserve"> </w:t>
      </w:r>
      <w:r w:rsidR="0014442D" w:rsidRPr="0014442D">
        <w:rPr>
          <w:rFonts w:asciiTheme="majorHAnsi" w:hAnsiTheme="majorHAnsi"/>
          <w:sz w:val="22"/>
          <w:szCs w:val="22"/>
        </w:rPr>
        <w:t xml:space="preserve">Tel: </w:t>
      </w:r>
      <w:r w:rsidR="00687994">
        <w:rPr>
          <w:rFonts w:asciiTheme="majorHAnsi" w:hAnsiTheme="majorHAnsi"/>
          <w:sz w:val="22"/>
          <w:szCs w:val="22"/>
        </w:rPr>
        <w:t>0712-</w:t>
      </w:r>
      <w:r w:rsidR="00687994" w:rsidRPr="00687994">
        <w:rPr>
          <w:rFonts w:asciiTheme="majorHAnsi" w:hAnsiTheme="majorHAnsi"/>
          <w:sz w:val="22"/>
          <w:szCs w:val="22"/>
        </w:rPr>
        <w:t>2768743</w:t>
      </w:r>
    </w:p>
    <w:p w14:paraId="114FB6A0" w14:textId="77777777" w:rsidR="0014442D" w:rsidRDefault="0014442D" w:rsidP="00630870">
      <w:pPr>
        <w:pStyle w:val="Heading2"/>
        <w:spacing w:before="156"/>
        <w:ind w:left="0"/>
        <w:jc w:val="center"/>
        <w:rPr>
          <w:rFonts w:asciiTheme="majorHAnsi" w:hAnsiTheme="majorHAnsi"/>
          <w:sz w:val="22"/>
          <w:szCs w:val="22"/>
        </w:rPr>
      </w:pPr>
      <w:r w:rsidRPr="0014442D">
        <w:rPr>
          <w:rFonts w:asciiTheme="majorHAnsi" w:hAnsiTheme="majorHAnsi"/>
          <w:sz w:val="22"/>
          <w:szCs w:val="22"/>
        </w:rPr>
        <w:t xml:space="preserve"> (CIN:</w:t>
      </w:r>
      <w:r w:rsidR="003021EB" w:rsidRPr="003021EB">
        <w:rPr>
          <w:rFonts w:asciiTheme="majorHAnsi" w:hAnsiTheme="majorHAnsi"/>
          <w:sz w:val="22"/>
          <w:szCs w:val="22"/>
        </w:rPr>
        <w:t>L28100MH1972PLC015817</w:t>
      </w:r>
      <w:r w:rsidRPr="0014442D">
        <w:rPr>
          <w:rFonts w:asciiTheme="majorHAnsi" w:hAnsiTheme="majorHAnsi"/>
          <w:sz w:val="22"/>
          <w:szCs w:val="22"/>
        </w:rPr>
        <w:t xml:space="preserve">) </w:t>
      </w:r>
    </w:p>
    <w:p w14:paraId="3A1DC66E" w14:textId="77777777" w:rsidR="0014442D" w:rsidRPr="0014442D" w:rsidRDefault="0014442D" w:rsidP="00630870">
      <w:pPr>
        <w:pStyle w:val="Heading2"/>
        <w:spacing w:before="156"/>
        <w:ind w:left="0"/>
        <w:jc w:val="center"/>
        <w:rPr>
          <w:rFonts w:asciiTheme="majorHAnsi" w:hAnsiTheme="majorHAnsi"/>
          <w:sz w:val="22"/>
          <w:szCs w:val="22"/>
        </w:rPr>
      </w:pPr>
      <w:r w:rsidRPr="0014442D">
        <w:rPr>
          <w:rFonts w:asciiTheme="majorHAnsi" w:hAnsiTheme="majorHAnsi"/>
          <w:sz w:val="22"/>
          <w:szCs w:val="22"/>
        </w:rPr>
        <w:t>NOTICE</w:t>
      </w:r>
    </w:p>
    <w:p w14:paraId="23524D8B" w14:textId="77777777" w:rsidR="00C44780" w:rsidRPr="00506CFB" w:rsidRDefault="00C44780" w:rsidP="00AA5DC3">
      <w:pPr>
        <w:pStyle w:val="NormalWeb"/>
        <w:pBdr>
          <w:top w:val="single" w:sz="4" w:space="1" w:color="auto"/>
          <w:bottom w:val="single" w:sz="4" w:space="1" w:color="auto"/>
        </w:pBdr>
        <w:shd w:val="clear" w:color="auto" w:fill="FFFFFF"/>
        <w:jc w:val="both"/>
        <w:rPr>
          <w:rStyle w:val="Strong"/>
          <w:rFonts w:asciiTheme="majorHAnsi" w:hAnsiTheme="majorHAnsi"/>
          <w:bCs w:val="0"/>
          <w:sz w:val="22"/>
          <w:szCs w:val="22"/>
        </w:rPr>
      </w:pPr>
      <w:r w:rsidRPr="00506CFB">
        <w:rPr>
          <w:rFonts w:asciiTheme="majorHAnsi" w:hAnsiTheme="majorHAnsi"/>
          <w:b/>
          <w:sz w:val="22"/>
          <w:szCs w:val="22"/>
        </w:rPr>
        <w:t xml:space="preserve">NOTICE IS HEREBY GIVEN THAT THE </w:t>
      </w:r>
      <w:r w:rsidR="00EB61D2" w:rsidRPr="00506CFB">
        <w:rPr>
          <w:rFonts w:asciiTheme="majorHAnsi" w:hAnsiTheme="majorHAnsi"/>
          <w:b/>
          <w:sz w:val="22"/>
          <w:szCs w:val="22"/>
        </w:rPr>
        <w:t>4</w:t>
      </w:r>
      <w:r w:rsidR="007A00C4" w:rsidRPr="00506CFB">
        <w:rPr>
          <w:rFonts w:asciiTheme="majorHAnsi" w:hAnsiTheme="majorHAnsi"/>
          <w:b/>
          <w:sz w:val="22"/>
          <w:szCs w:val="22"/>
        </w:rPr>
        <w:t>8</w:t>
      </w:r>
      <w:r w:rsidRPr="00506CFB">
        <w:rPr>
          <w:rFonts w:asciiTheme="majorHAnsi" w:hAnsiTheme="majorHAnsi"/>
          <w:b/>
          <w:sz w:val="22"/>
          <w:szCs w:val="22"/>
          <w:vertAlign w:val="superscript"/>
        </w:rPr>
        <w:t>TH</w:t>
      </w:r>
      <w:r w:rsidRPr="00506CFB">
        <w:rPr>
          <w:rFonts w:asciiTheme="majorHAnsi" w:hAnsiTheme="majorHAnsi"/>
          <w:b/>
          <w:sz w:val="22"/>
          <w:szCs w:val="22"/>
        </w:rPr>
        <w:t xml:space="preserve"> ANNUAL GENERAL MEETING OF THE MEMBERS OF </w:t>
      </w:r>
      <w:r w:rsidR="004E4F05" w:rsidRPr="00506CFB">
        <w:rPr>
          <w:rFonts w:asciiTheme="majorHAnsi" w:hAnsiTheme="majorHAnsi"/>
          <w:b/>
          <w:sz w:val="22"/>
          <w:szCs w:val="22"/>
        </w:rPr>
        <w:t>PRABHU STEEL INDUSTRIES</w:t>
      </w:r>
      <w:r w:rsidR="00B478F8" w:rsidRPr="00506CFB">
        <w:rPr>
          <w:rFonts w:asciiTheme="majorHAnsi" w:hAnsiTheme="majorHAnsi"/>
          <w:b/>
          <w:sz w:val="22"/>
          <w:szCs w:val="22"/>
        </w:rPr>
        <w:t xml:space="preserve"> LIMITED</w:t>
      </w:r>
      <w:r w:rsidRPr="00506CFB">
        <w:rPr>
          <w:rFonts w:asciiTheme="majorHAnsi" w:hAnsiTheme="majorHAnsi"/>
          <w:b/>
          <w:sz w:val="22"/>
          <w:szCs w:val="22"/>
        </w:rPr>
        <w:t xml:space="preserve"> TO BE HELD AT </w:t>
      </w:r>
      <w:r w:rsidR="00AA5DC3" w:rsidRPr="00506CFB">
        <w:rPr>
          <w:rFonts w:asciiTheme="majorHAnsi" w:hAnsiTheme="majorHAnsi"/>
          <w:b/>
          <w:sz w:val="22"/>
          <w:szCs w:val="22"/>
        </w:rPr>
        <w:t>PLOT NO 158 SMALL FACTORY AREA BAGADGANJ</w:t>
      </w:r>
      <w:r w:rsidR="006673BC" w:rsidRPr="00506CFB">
        <w:rPr>
          <w:rFonts w:asciiTheme="majorHAnsi" w:hAnsiTheme="majorHAnsi"/>
          <w:b/>
          <w:sz w:val="22"/>
          <w:szCs w:val="22"/>
        </w:rPr>
        <w:t xml:space="preserve"> </w:t>
      </w:r>
      <w:r w:rsidR="00AA5DC3" w:rsidRPr="00506CFB">
        <w:rPr>
          <w:rFonts w:asciiTheme="majorHAnsi" w:hAnsiTheme="majorHAnsi"/>
          <w:b/>
          <w:sz w:val="22"/>
          <w:szCs w:val="22"/>
        </w:rPr>
        <w:t>NAGPUR 440008</w:t>
      </w:r>
      <w:r w:rsidR="006673BC" w:rsidRPr="00506CFB">
        <w:rPr>
          <w:rFonts w:asciiTheme="majorHAnsi" w:hAnsiTheme="majorHAnsi"/>
          <w:b/>
          <w:sz w:val="22"/>
          <w:szCs w:val="22"/>
        </w:rPr>
        <w:t xml:space="preserve"> </w:t>
      </w:r>
      <w:r w:rsidRPr="00506CFB">
        <w:rPr>
          <w:rFonts w:asciiTheme="majorHAnsi" w:hAnsiTheme="majorHAnsi"/>
          <w:b/>
          <w:sz w:val="22"/>
          <w:szCs w:val="22"/>
        </w:rPr>
        <w:t>ON</w:t>
      </w:r>
      <w:r w:rsidR="006673BC" w:rsidRPr="00506CFB">
        <w:rPr>
          <w:rFonts w:asciiTheme="majorHAnsi" w:hAnsiTheme="majorHAnsi"/>
          <w:b/>
          <w:sz w:val="22"/>
          <w:szCs w:val="22"/>
        </w:rPr>
        <w:t xml:space="preserve"> </w:t>
      </w:r>
      <w:r w:rsidR="0067365B" w:rsidRPr="00506CFB">
        <w:rPr>
          <w:rFonts w:asciiTheme="majorHAnsi" w:hAnsiTheme="majorHAnsi"/>
          <w:b/>
          <w:sz w:val="22"/>
          <w:szCs w:val="22"/>
        </w:rPr>
        <w:t xml:space="preserve">WEDNESDAY </w:t>
      </w:r>
      <w:r w:rsidR="00424FED" w:rsidRPr="00506CFB">
        <w:rPr>
          <w:rFonts w:asciiTheme="majorHAnsi" w:hAnsiTheme="majorHAnsi"/>
          <w:b/>
          <w:sz w:val="22"/>
          <w:szCs w:val="22"/>
        </w:rPr>
        <w:t>,</w:t>
      </w:r>
      <w:r w:rsidR="00136648" w:rsidRPr="00506CFB">
        <w:rPr>
          <w:rFonts w:asciiTheme="majorHAnsi" w:hAnsiTheme="majorHAnsi"/>
          <w:b/>
          <w:sz w:val="22"/>
          <w:szCs w:val="22"/>
        </w:rPr>
        <w:t>SEPTEMBER</w:t>
      </w:r>
      <w:r w:rsidR="006673BC" w:rsidRPr="00506CFB">
        <w:rPr>
          <w:rFonts w:asciiTheme="majorHAnsi" w:hAnsiTheme="majorHAnsi"/>
          <w:b/>
          <w:sz w:val="22"/>
          <w:szCs w:val="22"/>
        </w:rPr>
        <w:t xml:space="preserve"> </w:t>
      </w:r>
      <w:r w:rsidR="005970EA" w:rsidRPr="00506CFB">
        <w:rPr>
          <w:rFonts w:asciiTheme="majorHAnsi" w:hAnsiTheme="majorHAnsi"/>
          <w:b/>
          <w:sz w:val="22"/>
          <w:szCs w:val="22"/>
        </w:rPr>
        <w:t>30</w:t>
      </w:r>
      <w:r w:rsidR="005970EA" w:rsidRPr="00506CFB">
        <w:rPr>
          <w:rFonts w:asciiTheme="majorHAnsi" w:hAnsiTheme="majorHAnsi"/>
          <w:b/>
          <w:sz w:val="22"/>
          <w:szCs w:val="22"/>
          <w:vertAlign w:val="superscript"/>
        </w:rPr>
        <w:t>th</w:t>
      </w:r>
      <w:r w:rsidR="005970EA" w:rsidRPr="00506CFB">
        <w:rPr>
          <w:rFonts w:asciiTheme="majorHAnsi" w:hAnsiTheme="majorHAnsi"/>
          <w:b/>
          <w:sz w:val="22"/>
          <w:szCs w:val="22"/>
        </w:rPr>
        <w:t>,</w:t>
      </w:r>
      <w:r w:rsidR="006673BC" w:rsidRPr="00506CFB">
        <w:rPr>
          <w:rFonts w:asciiTheme="majorHAnsi" w:hAnsiTheme="majorHAnsi"/>
          <w:b/>
          <w:sz w:val="22"/>
          <w:szCs w:val="22"/>
        </w:rPr>
        <w:t xml:space="preserve"> </w:t>
      </w:r>
      <w:r w:rsidR="003579E1" w:rsidRPr="00506CFB">
        <w:rPr>
          <w:rFonts w:asciiTheme="majorHAnsi" w:hAnsiTheme="majorHAnsi"/>
          <w:b/>
          <w:sz w:val="22"/>
          <w:szCs w:val="22"/>
        </w:rPr>
        <w:t>20</w:t>
      </w:r>
      <w:r w:rsidR="00C128DF" w:rsidRPr="00506CFB">
        <w:rPr>
          <w:rFonts w:asciiTheme="majorHAnsi" w:hAnsiTheme="majorHAnsi"/>
          <w:b/>
          <w:sz w:val="22"/>
          <w:szCs w:val="22"/>
        </w:rPr>
        <w:t>20</w:t>
      </w:r>
      <w:r w:rsidRPr="00506CFB">
        <w:rPr>
          <w:rFonts w:asciiTheme="majorHAnsi" w:hAnsiTheme="majorHAnsi"/>
          <w:b/>
          <w:sz w:val="22"/>
          <w:szCs w:val="22"/>
        </w:rPr>
        <w:t xml:space="preserve">, AT </w:t>
      </w:r>
      <w:r w:rsidR="00612676" w:rsidRPr="00506CFB">
        <w:rPr>
          <w:rFonts w:asciiTheme="majorHAnsi" w:hAnsiTheme="majorHAnsi"/>
          <w:b/>
          <w:sz w:val="22"/>
          <w:szCs w:val="22"/>
        </w:rPr>
        <w:t>11:</w:t>
      </w:r>
      <w:r w:rsidR="00424FED" w:rsidRPr="00506CFB">
        <w:rPr>
          <w:rFonts w:asciiTheme="majorHAnsi" w:hAnsiTheme="majorHAnsi"/>
          <w:b/>
          <w:sz w:val="22"/>
          <w:szCs w:val="22"/>
        </w:rPr>
        <w:t>3</w:t>
      </w:r>
      <w:r w:rsidR="00612676" w:rsidRPr="00506CFB">
        <w:rPr>
          <w:rFonts w:asciiTheme="majorHAnsi" w:hAnsiTheme="majorHAnsi"/>
          <w:b/>
          <w:sz w:val="22"/>
          <w:szCs w:val="22"/>
        </w:rPr>
        <w:t>0</w:t>
      </w:r>
      <w:r w:rsidRPr="00506CFB">
        <w:rPr>
          <w:rFonts w:asciiTheme="majorHAnsi" w:hAnsiTheme="majorHAnsi"/>
          <w:b/>
          <w:sz w:val="22"/>
          <w:szCs w:val="22"/>
        </w:rPr>
        <w:t xml:space="preserve"> A.M. TO TRANSACT THE FOLLOWING BUSINESS:</w:t>
      </w:r>
      <w:r w:rsidR="006673BC" w:rsidRPr="00506CFB">
        <w:rPr>
          <w:rFonts w:asciiTheme="majorHAnsi" w:hAnsiTheme="majorHAnsi"/>
          <w:b/>
          <w:sz w:val="22"/>
          <w:szCs w:val="22"/>
        </w:rPr>
        <w:t xml:space="preserve"> </w:t>
      </w:r>
    </w:p>
    <w:p w14:paraId="27759055" w14:textId="77777777" w:rsidR="00C44780" w:rsidRPr="00506CFB" w:rsidRDefault="00C44780" w:rsidP="00C44780">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r w:rsidRPr="00506CFB">
        <w:rPr>
          <w:rStyle w:val="Strong"/>
          <w:rFonts w:asciiTheme="majorHAnsi" w:hAnsiTheme="majorHAnsi"/>
          <w:sz w:val="22"/>
          <w:szCs w:val="22"/>
          <w:u w:val="single"/>
        </w:rPr>
        <w:t>ORDINARY BUSINESS</w:t>
      </w:r>
      <w:r w:rsidR="00432FF4" w:rsidRPr="00506CFB">
        <w:rPr>
          <w:rStyle w:val="Strong"/>
          <w:rFonts w:asciiTheme="majorHAnsi" w:hAnsiTheme="majorHAnsi"/>
          <w:sz w:val="22"/>
          <w:szCs w:val="22"/>
          <w:u w:val="single"/>
        </w:rPr>
        <w:t>:</w:t>
      </w:r>
    </w:p>
    <w:p w14:paraId="642EE79D" w14:textId="77777777" w:rsidR="00C44780" w:rsidRPr="00506CFB" w:rsidRDefault="00C44780" w:rsidP="00C44780">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767870F6" w14:textId="77777777" w:rsidR="00C44780" w:rsidRPr="00506CFB" w:rsidRDefault="00C44780" w:rsidP="00C44780">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 w:val="0"/>
          <w:sz w:val="22"/>
          <w:szCs w:val="22"/>
        </w:rPr>
      </w:pPr>
      <w:r w:rsidRPr="00506CFB">
        <w:rPr>
          <w:rStyle w:val="Strong"/>
          <w:rFonts w:asciiTheme="majorHAnsi" w:hAnsiTheme="majorHAnsi"/>
          <w:b w:val="0"/>
          <w:sz w:val="22"/>
          <w:szCs w:val="22"/>
        </w:rPr>
        <w:t>To receive, consider and adopt the Audited Balance Sheet as at March 31, 20</w:t>
      </w:r>
      <w:r w:rsidR="00A66F62" w:rsidRPr="00506CFB">
        <w:rPr>
          <w:rStyle w:val="Strong"/>
          <w:rFonts w:asciiTheme="majorHAnsi" w:hAnsiTheme="majorHAnsi"/>
          <w:b w:val="0"/>
          <w:sz w:val="22"/>
          <w:szCs w:val="22"/>
        </w:rPr>
        <w:t>20</w:t>
      </w:r>
      <w:r w:rsidRPr="00506CFB">
        <w:rPr>
          <w:rStyle w:val="Strong"/>
          <w:rFonts w:asciiTheme="majorHAnsi" w:hAnsiTheme="majorHAnsi"/>
          <w:b w:val="0"/>
          <w:sz w:val="22"/>
          <w:szCs w:val="22"/>
        </w:rPr>
        <w:t xml:space="preserve"> and the Profit and Loss Account for the year ended on that date together with the Schedules thereon, along with the Reports of the Directors and Auditors thereon. </w:t>
      </w:r>
    </w:p>
    <w:p w14:paraId="05928209" w14:textId="77777777" w:rsidR="0002097D" w:rsidRPr="00506CFB" w:rsidRDefault="0002097D" w:rsidP="0002097D">
      <w:pPr>
        <w:pStyle w:val="NormalWeb"/>
        <w:shd w:val="clear" w:color="auto" w:fill="FFFFFF"/>
        <w:spacing w:before="0" w:beforeAutospacing="0" w:after="0" w:afterAutospacing="0" w:line="276" w:lineRule="auto"/>
        <w:ind w:left="360"/>
        <w:jc w:val="both"/>
        <w:rPr>
          <w:rStyle w:val="Strong"/>
          <w:rFonts w:asciiTheme="majorHAnsi" w:hAnsiTheme="majorHAnsi"/>
          <w:b w:val="0"/>
          <w:sz w:val="22"/>
          <w:szCs w:val="22"/>
        </w:rPr>
      </w:pPr>
    </w:p>
    <w:p w14:paraId="60933FB3" w14:textId="77777777" w:rsidR="0002097D" w:rsidRPr="00506CFB" w:rsidRDefault="0002097D" w:rsidP="0002097D">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 w:val="0"/>
          <w:sz w:val="22"/>
          <w:szCs w:val="22"/>
        </w:rPr>
      </w:pPr>
      <w:r w:rsidRPr="00506CFB">
        <w:rPr>
          <w:rStyle w:val="Strong"/>
          <w:rFonts w:asciiTheme="majorHAnsi" w:hAnsiTheme="majorHAnsi"/>
          <w:b w:val="0"/>
          <w:sz w:val="22"/>
          <w:szCs w:val="22"/>
        </w:rPr>
        <w:t xml:space="preserve">To appoint a Director in place of Mr. </w:t>
      </w:r>
      <w:r w:rsidR="008B2C6F" w:rsidRPr="00506CFB">
        <w:rPr>
          <w:rFonts w:asciiTheme="majorHAnsi" w:hAnsiTheme="majorHAnsi"/>
          <w:bCs/>
          <w:sz w:val="22"/>
          <w:szCs w:val="22"/>
        </w:rPr>
        <w:t>Dinesh Gangaram Ag</w:t>
      </w:r>
      <w:r w:rsidR="000F2130" w:rsidRPr="00506CFB">
        <w:rPr>
          <w:rFonts w:asciiTheme="majorHAnsi" w:hAnsiTheme="majorHAnsi"/>
          <w:bCs/>
          <w:sz w:val="22"/>
          <w:szCs w:val="22"/>
        </w:rPr>
        <w:t>ra</w:t>
      </w:r>
      <w:r w:rsidR="008B2C6F" w:rsidRPr="00506CFB">
        <w:rPr>
          <w:rFonts w:asciiTheme="majorHAnsi" w:hAnsiTheme="majorHAnsi"/>
          <w:bCs/>
          <w:sz w:val="22"/>
          <w:szCs w:val="22"/>
        </w:rPr>
        <w:t>wal</w:t>
      </w:r>
      <w:r w:rsidRPr="00506CFB">
        <w:rPr>
          <w:rStyle w:val="Strong"/>
          <w:rFonts w:asciiTheme="majorHAnsi" w:hAnsiTheme="majorHAnsi"/>
          <w:b w:val="0"/>
          <w:sz w:val="22"/>
          <w:szCs w:val="22"/>
        </w:rPr>
        <w:t>,</w:t>
      </w:r>
      <w:r w:rsidR="002D0E38" w:rsidRPr="00506CFB">
        <w:rPr>
          <w:rStyle w:val="Strong"/>
          <w:rFonts w:asciiTheme="majorHAnsi" w:hAnsiTheme="majorHAnsi"/>
          <w:b w:val="0"/>
          <w:sz w:val="22"/>
          <w:szCs w:val="22"/>
        </w:rPr>
        <w:t xml:space="preserve"> Managing Director (DIN:</w:t>
      </w:r>
      <w:r w:rsidR="006673BC" w:rsidRPr="00506CFB">
        <w:rPr>
          <w:rStyle w:val="Strong"/>
          <w:rFonts w:asciiTheme="majorHAnsi" w:hAnsiTheme="majorHAnsi"/>
          <w:b w:val="0"/>
          <w:sz w:val="22"/>
          <w:szCs w:val="22"/>
        </w:rPr>
        <w:t xml:space="preserve"> </w:t>
      </w:r>
      <w:r w:rsidR="002D0E38" w:rsidRPr="00506CFB">
        <w:rPr>
          <w:rStyle w:val="Strong"/>
          <w:rFonts w:asciiTheme="majorHAnsi" w:hAnsiTheme="majorHAnsi"/>
          <w:b w:val="0"/>
          <w:sz w:val="22"/>
          <w:szCs w:val="22"/>
        </w:rPr>
        <w:t>00291086)</w:t>
      </w:r>
      <w:r w:rsidRPr="00506CFB">
        <w:rPr>
          <w:rStyle w:val="Strong"/>
          <w:rFonts w:asciiTheme="majorHAnsi" w:hAnsiTheme="majorHAnsi"/>
          <w:b w:val="0"/>
          <w:sz w:val="22"/>
          <w:szCs w:val="22"/>
        </w:rPr>
        <w:t xml:space="preserve"> who retires by rotation and being eligible offered himself for re-appointment.</w:t>
      </w:r>
    </w:p>
    <w:p w14:paraId="0BFFAB38" w14:textId="77777777" w:rsidR="0002097D" w:rsidRPr="00506CFB" w:rsidRDefault="0002097D" w:rsidP="0002097D">
      <w:pPr>
        <w:pStyle w:val="NormalWeb"/>
        <w:shd w:val="clear" w:color="auto" w:fill="FFFFFF"/>
        <w:spacing w:before="0" w:beforeAutospacing="0" w:after="0" w:afterAutospacing="0" w:line="276" w:lineRule="auto"/>
        <w:ind w:left="360"/>
        <w:jc w:val="both"/>
        <w:rPr>
          <w:rStyle w:val="Strong"/>
          <w:rFonts w:asciiTheme="majorHAnsi" w:hAnsiTheme="majorHAnsi"/>
          <w:b w:val="0"/>
          <w:sz w:val="22"/>
          <w:szCs w:val="22"/>
        </w:rPr>
      </w:pPr>
    </w:p>
    <w:p w14:paraId="6A583A1D" w14:textId="77777777" w:rsidR="0002097D" w:rsidRPr="00506CFB" w:rsidRDefault="0002097D" w:rsidP="0002097D">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 w:val="0"/>
          <w:sz w:val="22"/>
          <w:szCs w:val="22"/>
        </w:rPr>
      </w:pPr>
      <w:r w:rsidRPr="00506CFB">
        <w:rPr>
          <w:rStyle w:val="Strong"/>
          <w:rFonts w:asciiTheme="majorHAnsi" w:hAnsiTheme="majorHAnsi"/>
          <w:b w:val="0"/>
          <w:sz w:val="22"/>
          <w:szCs w:val="22"/>
        </w:rPr>
        <w:t xml:space="preserve">To appoint a Director in place of Mr. </w:t>
      </w:r>
      <w:r w:rsidR="00646822" w:rsidRPr="00506CFB">
        <w:rPr>
          <w:rStyle w:val="Strong"/>
          <w:rFonts w:asciiTheme="majorHAnsi" w:hAnsiTheme="majorHAnsi"/>
          <w:b w:val="0"/>
          <w:sz w:val="22"/>
          <w:szCs w:val="22"/>
        </w:rPr>
        <w:t>Harish Agrawal</w:t>
      </w:r>
      <w:r w:rsidRPr="00506CFB">
        <w:rPr>
          <w:rStyle w:val="Strong"/>
          <w:rFonts w:asciiTheme="majorHAnsi" w:hAnsiTheme="majorHAnsi"/>
          <w:b w:val="0"/>
          <w:sz w:val="22"/>
          <w:szCs w:val="22"/>
        </w:rPr>
        <w:t>,</w:t>
      </w:r>
      <w:r w:rsidR="00646822" w:rsidRPr="00506CFB">
        <w:rPr>
          <w:rStyle w:val="Strong"/>
          <w:rFonts w:asciiTheme="majorHAnsi" w:hAnsiTheme="majorHAnsi"/>
          <w:b w:val="0"/>
          <w:sz w:val="22"/>
          <w:szCs w:val="22"/>
        </w:rPr>
        <w:t xml:space="preserve"> Executive Director (DIN:</w:t>
      </w:r>
      <w:r w:rsidR="006673BC" w:rsidRPr="00506CFB">
        <w:rPr>
          <w:rStyle w:val="Strong"/>
          <w:rFonts w:asciiTheme="majorHAnsi" w:hAnsiTheme="majorHAnsi"/>
          <w:b w:val="0"/>
          <w:sz w:val="22"/>
          <w:szCs w:val="22"/>
        </w:rPr>
        <w:t xml:space="preserve"> </w:t>
      </w:r>
      <w:r w:rsidR="00646822" w:rsidRPr="00506CFB">
        <w:rPr>
          <w:rStyle w:val="Strong"/>
          <w:rFonts w:asciiTheme="majorHAnsi" w:hAnsiTheme="majorHAnsi"/>
          <w:b w:val="0"/>
          <w:sz w:val="22"/>
          <w:szCs w:val="22"/>
        </w:rPr>
        <w:t>00291083)</w:t>
      </w:r>
      <w:r w:rsidRPr="00506CFB">
        <w:rPr>
          <w:rStyle w:val="Strong"/>
          <w:rFonts w:asciiTheme="majorHAnsi" w:hAnsiTheme="majorHAnsi"/>
          <w:b w:val="0"/>
          <w:sz w:val="22"/>
          <w:szCs w:val="22"/>
        </w:rPr>
        <w:t xml:space="preserve"> who retires by rotation and being eligible offered himself for re-appointment.</w:t>
      </w:r>
    </w:p>
    <w:p w14:paraId="55BA6245" w14:textId="77777777" w:rsidR="00DD4007" w:rsidRPr="00506CFB" w:rsidRDefault="00DD4007" w:rsidP="00DD4007">
      <w:pPr>
        <w:pStyle w:val="NormalWeb"/>
        <w:shd w:val="clear" w:color="auto" w:fill="FFFFFF"/>
        <w:spacing w:before="0" w:beforeAutospacing="0" w:after="0" w:afterAutospacing="0" w:line="276" w:lineRule="auto"/>
        <w:ind w:left="360"/>
        <w:jc w:val="both"/>
        <w:rPr>
          <w:rStyle w:val="Strong"/>
          <w:rFonts w:asciiTheme="majorHAnsi" w:hAnsiTheme="majorHAnsi"/>
          <w:b w:val="0"/>
          <w:sz w:val="22"/>
          <w:szCs w:val="22"/>
        </w:rPr>
      </w:pPr>
    </w:p>
    <w:p w14:paraId="6A58D4F2" w14:textId="77777777" w:rsidR="00C44780" w:rsidRPr="00506CFB" w:rsidRDefault="00C44780" w:rsidP="00C44780">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bookmarkStart w:id="0" w:name="_Hlk49357407"/>
      <w:r w:rsidRPr="00506CFB">
        <w:rPr>
          <w:rStyle w:val="Strong"/>
          <w:rFonts w:asciiTheme="majorHAnsi" w:hAnsiTheme="majorHAnsi"/>
          <w:sz w:val="22"/>
          <w:szCs w:val="22"/>
          <w:u w:val="single"/>
        </w:rPr>
        <w:t>SPECIAL BUSINESS</w:t>
      </w:r>
      <w:r w:rsidR="00432FF4" w:rsidRPr="00506CFB">
        <w:rPr>
          <w:rStyle w:val="Strong"/>
          <w:rFonts w:asciiTheme="majorHAnsi" w:hAnsiTheme="majorHAnsi"/>
          <w:sz w:val="22"/>
          <w:szCs w:val="22"/>
          <w:u w:val="single"/>
        </w:rPr>
        <w:t>:</w:t>
      </w:r>
    </w:p>
    <w:p w14:paraId="6CEE269F" w14:textId="77777777" w:rsidR="00D854D3" w:rsidRPr="00506CFB" w:rsidRDefault="00D854D3" w:rsidP="00C44780">
      <w:pPr>
        <w:pStyle w:val="NormalWeb"/>
        <w:shd w:val="clear" w:color="auto" w:fill="FFFFFF"/>
        <w:spacing w:before="0" w:beforeAutospacing="0" w:after="0" w:afterAutospacing="0" w:line="276" w:lineRule="auto"/>
        <w:jc w:val="both"/>
        <w:rPr>
          <w:rStyle w:val="Strong"/>
          <w:rFonts w:asciiTheme="majorHAnsi" w:hAnsiTheme="majorHAnsi"/>
          <w:color w:val="FF0000"/>
          <w:sz w:val="22"/>
          <w:szCs w:val="22"/>
        </w:rPr>
      </w:pPr>
    </w:p>
    <w:p w14:paraId="074C9262" w14:textId="35ACE83E" w:rsidR="00C44780" w:rsidRPr="00506CFB" w:rsidRDefault="00F73D1C" w:rsidP="00D854D3">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 xml:space="preserve">To consider and if thought fit, to pass with or without modification(s), the following Resolution(s) as </w:t>
      </w:r>
      <w:r w:rsidR="004A61D1">
        <w:rPr>
          <w:rStyle w:val="Strong"/>
          <w:rFonts w:asciiTheme="majorHAnsi" w:hAnsiTheme="majorHAnsi"/>
          <w:sz w:val="22"/>
          <w:szCs w:val="22"/>
        </w:rPr>
        <w:t>Special</w:t>
      </w:r>
      <w:r w:rsidRPr="00506CFB">
        <w:rPr>
          <w:rStyle w:val="Strong"/>
          <w:rFonts w:asciiTheme="majorHAnsi" w:hAnsiTheme="majorHAnsi"/>
          <w:sz w:val="22"/>
          <w:szCs w:val="22"/>
        </w:rPr>
        <w:t xml:space="preserve"> Resolution(s):</w:t>
      </w:r>
    </w:p>
    <w:p w14:paraId="1F986D61" w14:textId="77777777" w:rsidR="004C3F4C" w:rsidRPr="00506CFB" w:rsidRDefault="004C3F4C" w:rsidP="00D854D3">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35A8E96C" w14:textId="77777777" w:rsidR="004C3F4C" w:rsidRPr="00506CFB" w:rsidRDefault="004C3F4C" w:rsidP="004C3F4C">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Cs w:val="0"/>
          <w:sz w:val="22"/>
          <w:szCs w:val="22"/>
        </w:rPr>
      </w:pPr>
      <w:r w:rsidRPr="00506CFB">
        <w:rPr>
          <w:rStyle w:val="Strong"/>
          <w:rFonts w:asciiTheme="majorHAnsi" w:hAnsiTheme="majorHAnsi"/>
          <w:sz w:val="22"/>
          <w:szCs w:val="22"/>
          <w:u w:val="single"/>
        </w:rPr>
        <w:t xml:space="preserve">TO CONSIDER AND APPROVE THE REVISION IN REMUNERATION OF MR. </w:t>
      </w:r>
      <w:r w:rsidR="00E80A82" w:rsidRPr="00506CFB">
        <w:rPr>
          <w:rStyle w:val="Strong"/>
          <w:rFonts w:asciiTheme="majorHAnsi" w:hAnsiTheme="majorHAnsi"/>
          <w:sz w:val="22"/>
          <w:szCs w:val="22"/>
          <w:u w:val="single"/>
        </w:rPr>
        <w:t>DINESH GANGARAM AGARWAL</w:t>
      </w:r>
      <w:r w:rsidRPr="00506CFB">
        <w:rPr>
          <w:rStyle w:val="Strong"/>
          <w:rFonts w:asciiTheme="majorHAnsi" w:hAnsiTheme="majorHAnsi"/>
          <w:sz w:val="22"/>
          <w:szCs w:val="22"/>
          <w:u w:val="single"/>
        </w:rPr>
        <w:t>, MANAGING DIRECTOR OF THE COMPANY</w:t>
      </w:r>
      <w:r w:rsidRPr="00506CFB">
        <w:rPr>
          <w:rStyle w:val="Strong"/>
          <w:rFonts w:asciiTheme="majorHAnsi" w:hAnsiTheme="majorHAnsi"/>
          <w:sz w:val="22"/>
          <w:szCs w:val="22"/>
        </w:rPr>
        <w:t>.</w:t>
      </w:r>
    </w:p>
    <w:p w14:paraId="2C0F9D24" w14:textId="77777777" w:rsidR="004C3F4C" w:rsidRPr="00506CFB" w:rsidRDefault="004C3F4C" w:rsidP="004C3F4C">
      <w:pPr>
        <w:autoSpaceDE w:val="0"/>
        <w:autoSpaceDN w:val="0"/>
        <w:adjustRightInd w:val="0"/>
        <w:spacing w:after="0" w:line="240" w:lineRule="auto"/>
        <w:rPr>
          <w:rFonts w:asciiTheme="majorHAnsi" w:eastAsia="Times New Roman" w:hAnsiTheme="majorHAnsi" w:cs="Times New Roman"/>
          <w:b/>
          <w:color w:val="000000"/>
        </w:rPr>
      </w:pPr>
    </w:p>
    <w:p w14:paraId="6E0C3DCD" w14:textId="06046284" w:rsidR="004C3F4C" w:rsidRDefault="004C3F4C" w:rsidP="004C3F4C">
      <w:pPr>
        <w:autoSpaceDE w:val="0"/>
        <w:autoSpaceDN w:val="0"/>
        <w:adjustRightInd w:val="0"/>
        <w:spacing w:after="0" w:line="240" w:lineRule="auto"/>
        <w:jc w:val="both"/>
        <w:rPr>
          <w:rFonts w:asciiTheme="majorHAnsi" w:eastAsia="Times New Roman" w:hAnsiTheme="majorHAnsi" w:cs="Times New Roman"/>
          <w:bCs/>
          <w:color w:val="000000"/>
        </w:rPr>
      </w:pPr>
      <w:r w:rsidRPr="00506CFB">
        <w:rPr>
          <w:rFonts w:asciiTheme="majorHAnsi" w:eastAsia="Times New Roman" w:hAnsiTheme="majorHAnsi" w:cs="Times New Roman"/>
          <w:bCs/>
          <w:color w:val="000000"/>
        </w:rPr>
        <w:t>“</w:t>
      </w:r>
      <w:r w:rsidRPr="00506CFB">
        <w:rPr>
          <w:rFonts w:asciiTheme="majorHAnsi" w:eastAsia="Times New Roman" w:hAnsiTheme="majorHAnsi" w:cs="Times New Roman"/>
          <w:b/>
          <w:bCs/>
          <w:color w:val="000000"/>
        </w:rPr>
        <w:t>RESOLVEDTHAT</w:t>
      </w:r>
      <w:r w:rsidRPr="00506CFB">
        <w:rPr>
          <w:rFonts w:asciiTheme="majorHAnsi" w:eastAsia="Times New Roman" w:hAnsiTheme="majorHAnsi" w:cs="Times New Roman"/>
          <w:bCs/>
          <w:color w:val="000000"/>
        </w:rPr>
        <w:t xml:space="preserve"> pursuant to the recommendation of Nomination and Remuneration Committee &amp; Audit Committee and pursuant to the provisions of Sections 196, 197, 198, 201 and other applicable provisions, if any, of the Companies Act, 2013 and Companies(Appointment and Remuneration of Managerial Personnel) Rules, 2014 (including rules, notifications, any statutory modification, amendment or re—enactment thereof for the time being in force and as may be enacted from time to time) read with Schedule V of the said act, and such other approvals, permissions and sanctions of such  authorities and/or agencies as may be required in this regard and  approval of the Members be and is hereby accorded to the revision in the remuneration of Mr, </w:t>
      </w:r>
      <w:r w:rsidR="00A024F0" w:rsidRPr="00506CFB">
        <w:rPr>
          <w:rFonts w:asciiTheme="majorHAnsi" w:eastAsia="Times New Roman" w:hAnsiTheme="majorHAnsi" w:cs="Times New Roman"/>
          <w:bCs/>
          <w:color w:val="000000"/>
        </w:rPr>
        <w:t>Dinesh Gangaram Agarwal</w:t>
      </w:r>
      <w:r w:rsidRPr="00506CFB">
        <w:rPr>
          <w:rFonts w:asciiTheme="majorHAnsi" w:eastAsia="Times New Roman" w:hAnsiTheme="majorHAnsi" w:cs="Times New Roman"/>
          <w:bCs/>
          <w:color w:val="000000"/>
        </w:rPr>
        <w:t xml:space="preserve"> (DIN:</w:t>
      </w:r>
      <w:r w:rsidR="00E028B7" w:rsidRPr="00506CFB">
        <w:rPr>
          <w:rFonts w:asciiTheme="majorHAnsi" w:eastAsia="Times New Roman" w:hAnsiTheme="majorHAnsi" w:cs="Times New Roman"/>
          <w:bCs/>
          <w:color w:val="000000"/>
        </w:rPr>
        <w:t>00291086</w:t>
      </w:r>
      <w:r w:rsidRPr="00506CFB">
        <w:rPr>
          <w:rFonts w:asciiTheme="majorHAnsi" w:eastAsia="Times New Roman" w:hAnsiTheme="majorHAnsi" w:cs="Times New Roman"/>
          <w:bCs/>
          <w:color w:val="000000"/>
        </w:rPr>
        <w:t xml:space="preserve">), Managing Director of the Company on following terms &amp; conditions effective from </w:t>
      </w:r>
      <w:r w:rsidR="00DF4856" w:rsidRPr="00506CFB">
        <w:rPr>
          <w:rFonts w:asciiTheme="majorHAnsi" w:eastAsia="Times New Roman" w:hAnsiTheme="majorHAnsi" w:cs="Times New Roman"/>
          <w:bCs/>
          <w:color w:val="000000"/>
        </w:rPr>
        <w:t>30</w:t>
      </w:r>
      <w:r w:rsidR="00DF4856" w:rsidRPr="00506CFB">
        <w:rPr>
          <w:rFonts w:asciiTheme="majorHAnsi" w:eastAsia="Times New Roman" w:hAnsiTheme="majorHAnsi" w:cs="Times New Roman"/>
          <w:bCs/>
          <w:color w:val="000000"/>
          <w:vertAlign w:val="superscript"/>
        </w:rPr>
        <w:t>th</w:t>
      </w:r>
      <w:r w:rsidR="00DF4856" w:rsidRPr="00506CFB">
        <w:rPr>
          <w:rFonts w:asciiTheme="majorHAnsi" w:eastAsia="Times New Roman" w:hAnsiTheme="majorHAnsi" w:cs="Times New Roman"/>
          <w:bCs/>
          <w:color w:val="000000"/>
        </w:rPr>
        <w:t xml:space="preserve"> September, 2020</w:t>
      </w:r>
      <w:r w:rsidRPr="00506CFB">
        <w:rPr>
          <w:rFonts w:asciiTheme="majorHAnsi" w:eastAsia="Times New Roman" w:hAnsiTheme="majorHAnsi" w:cs="Times New Roman"/>
          <w:bCs/>
          <w:color w:val="000000"/>
        </w:rPr>
        <w:t>:</w:t>
      </w:r>
    </w:p>
    <w:p w14:paraId="714415CD" w14:textId="77777777" w:rsidR="00E16D95" w:rsidRPr="00506CFB" w:rsidRDefault="00E16D95" w:rsidP="004C3F4C">
      <w:pPr>
        <w:autoSpaceDE w:val="0"/>
        <w:autoSpaceDN w:val="0"/>
        <w:adjustRightInd w:val="0"/>
        <w:spacing w:after="0" w:line="240" w:lineRule="auto"/>
        <w:jc w:val="both"/>
        <w:rPr>
          <w:rFonts w:asciiTheme="majorHAnsi" w:eastAsia="Times New Roman" w:hAnsiTheme="majorHAnsi" w:cs="Times New Roman"/>
          <w:bCs/>
          <w:color w:val="000000"/>
        </w:rPr>
      </w:pPr>
    </w:p>
    <w:p w14:paraId="66ABC580" w14:textId="77777777" w:rsidR="004C3F4C" w:rsidRPr="00506CFB" w:rsidRDefault="004C3F4C" w:rsidP="004C3F4C">
      <w:pPr>
        <w:autoSpaceDE w:val="0"/>
        <w:autoSpaceDN w:val="0"/>
        <w:adjustRightInd w:val="0"/>
        <w:spacing w:after="0" w:line="240" w:lineRule="auto"/>
        <w:jc w:val="both"/>
        <w:rPr>
          <w:rFonts w:asciiTheme="majorHAnsi" w:eastAsia="Times New Roman" w:hAnsiTheme="majorHAnsi" w:cs="Times New Roman"/>
          <w:bCs/>
          <w:color w:val="000000"/>
        </w:rPr>
      </w:pPr>
    </w:p>
    <w:tbl>
      <w:tblPr>
        <w:tblStyle w:val="TableGrid"/>
        <w:tblW w:w="5000" w:type="pct"/>
        <w:tblLook w:val="04A0" w:firstRow="1" w:lastRow="0" w:firstColumn="1" w:lastColumn="0" w:noHBand="0" w:noVBand="1"/>
      </w:tblPr>
      <w:tblGrid>
        <w:gridCol w:w="5240"/>
        <w:gridCol w:w="5186"/>
      </w:tblGrid>
      <w:tr w:rsidR="004C3F4C" w:rsidRPr="00506CFB" w14:paraId="539F69A1" w14:textId="77777777" w:rsidTr="00F158FA">
        <w:tc>
          <w:tcPr>
            <w:tcW w:w="2513" w:type="pct"/>
          </w:tcPr>
          <w:p w14:paraId="66C4AC38" w14:textId="77777777" w:rsidR="004C3F4C" w:rsidRPr="00506CFB" w:rsidRDefault="004C3F4C"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PARTICULARS</w:t>
            </w:r>
          </w:p>
        </w:tc>
        <w:tc>
          <w:tcPr>
            <w:tcW w:w="2487" w:type="pct"/>
          </w:tcPr>
          <w:p w14:paraId="220FCFB0" w14:textId="77777777" w:rsidR="004C3F4C" w:rsidRPr="00506CFB" w:rsidRDefault="004C3F4C"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AMOUNT</w:t>
            </w:r>
          </w:p>
        </w:tc>
      </w:tr>
      <w:tr w:rsidR="004C3F4C" w:rsidRPr="00506CFB" w14:paraId="76C5AAF8" w14:textId="77777777" w:rsidTr="00F158FA">
        <w:tc>
          <w:tcPr>
            <w:tcW w:w="2513" w:type="pct"/>
          </w:tcPr>
          <w:p w14:paraId="25A42566"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lastRenderedPageBreak/>
              <w:t>Basic Salary</w:t>
            </w:r>
          </w:p>
        </w:tc>
        <w:tc>
          <w:tcPr>
            <w:tcW w:w="2487" w:type="pct"/>
          </w:tcPr>
          <w:p w14:paraId="253B80B7" w14:textId="77777777" w:rsidR="004C3F4C" w:rsidRPr="00506CFB" w:rsidRDefault="004C3F4C"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 xml:space="preserve">Rs. </w:t>
            </w:r>
            <w:r w:rsidR="00C37394" w:rsidRPr="00506CFB">
              <w:rPr>
                <w:rFonts w:asciiTheme="majorHAnsi" w:eastAsia="Times New Roman" w:hAnsiTheme="majorHAnsi"/>
                <w:b/>
                <w:color w:val="000000"/>
              </w:rPr>
              <w:t>1,00,000 per month</w:t>
            </w:r>
          </w:p>
        </w:tc>
      </w:tr>
      <w:tr w:rsidR="004C3F4C" w:rsidRPr="00506CFB" w14:paraId="44C4B110" w14:textId="77777777" w:rsidTr="00F158FA">
        <w:tc>
          <w:tcPr>
            <w:tcW w:w="2513" w:type="pct"/>
          </w:tcPr>
          <w:p w14:paraId="183CD8AB"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 xml:space="preserve">Contribution to Provident Fund and Superannuation Fund </w:t>
            </w:r>
          </w:p>
        </w:tc>
        <w:tc>
          <w:tcPr>
            <w:tcW w:w="2487" w:type="pct"/>
          </w:tcPr>
          <w:p w14:paraId="7150D33D" w14:textId="77777777" w:rsidR="004C3F4C" w:rsidRPr="00506CFB" w:rsidRDefault="004C3F4C" w:rsidP="00F158FA">
            <w:pPr>
              <w:adjustRightInd w:val="0"/>
              <w:jc w:val="both"/>
              <w:rPr>
                <w:rFonts w:asciiTheme="majorHAnsi" w:eastAsia="Times New Roman" w:hAnsiTheme="majorHAnsi"/>
                <w:b/>
              </w:rPr>
            </w:pPr>
            <w:r w:rsidRPr="00506CFB">
              <w:rPr>
                <w:rFonts w:asciiTheme="majorHAnsi" w:eastAsia="Times New Roman" w:hAnsiTheme="majorHAnsi"/>
              </w:rPr>
              <w:t>Contribution to Provident Fund and Superannuation Fund, as per Rules of the Company, to the extentthese, either singly or put together, are not taxable under the Income Tax Act, 1961.</w:t>
            </w:r>
          </w:p>
        </w:tc>
      </w:tr>
      <w:tr w:rsidR="004C3F4C" w:rsidRPr="00506CFB" w14:paraId="60EAE53E" w14:textId="77777777" w:rsidTr="00F158FA">
        <w:tc>
          <w:tcPr>
            <w:tcW w:w="2513" w:type="pct"/>
          </w:tcPr>
          <w:p w14:paraId="48C98DDA"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Gratuity Fund</w:t>
            </w:r>
          </w:p>
        </w:tc>
        <w:tc>
          <w:tcPr>
            <w:tcW w:w="2487" w:type="pct"/>
          </w:tcPr>
          <w:p w14:paraId="7753B244" w14:textId="77777777" w:rsidR="004C3F4C" w:rsidRPr="00506CFB" w:rsidRDefault="004C3F4C" w:rsidP="00F158FA">
            <w:pPr>
              <w:autoSpaceDE w:val="0"/>
              <w:autoSpaceDN w:val="0"/>
              <w:adjustRightInd w:val="0"/>
              <w:jc w:val="both"/>
              <w:rPr>
                <w:rFonts w:asciiTheme="majorHAnsi" w:eastAsia="Times New Roman" w:hAnsiTheme="majorHAnsi"/>
              </w:rPr>
            </w:pPr>
            <w:r w:rsidRPr="00506CFB">
              <w:rPr>
                <w:rFonts w:asciiTheme="majorHAnsi" w:eastAsia="Times New Roman" w:hAnsiTheme="majorHAnsi"/>
              </w:rPr>
              <w:t>As per Rules of the Company</w:t>
            </w:r>
          </w:p>
        </w:tc>
      </w:tr>
      <w:tr w:rsidR="004C3F4C" w:rsidRPr="00506CFB" w14:paraId="386A6801" w14:textId="77777777" w:rsidTr="00F158FA">
        <w:tc>
          <w:tcPr>
            <w:tcW w:w="2513" w:type="pct"/>
          </w:tcPr>
          <w:p w14:paraId="2E69762F"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Use of Car and Telephone</w:t>
            </w:r>
          </w:p>
        </w:tc>
        <w:tc>
          <w:tcPr>
            <w:tcW w:w="2487" w:type="pct"/>
          </w:tcPr>
          <w:p w14:paraId="1EE7A9D1" w14:textId="77777777" w:rsidR="004C3F4C" w:rsidRPr="00506CFB" w:rsidRDefault="004C3F4C" w:rsidP="00F158FA">
            <w:pPr>
              <w:adjustRightInd w:val="0"/>
              <w:jc w:val="both"/>
              <w:rPr>
                <w:rFonts w:asciiTheme="majorHAnsi" w:eastAsia="Times New Roman" w:hAnsiTheme="majorHAnsi"/>
                <w:b/>
              </w:rPr>
            </w:pPr>
            <w:r w:rsidRPr="00506CFB">
              <w:rPr>
                <w:rFonts w:asciiTheme="majorHAnsi" w:eastAsia="Times New Roman" w:hAnsiTheme="majorHAnsi"/>
              </w:rPr>
              <w:t>Company maintained car with driver for use on Company’s business, telephone at residence andCellular phone provided by the Company will not be considered as perquisite.</w:t>
            </w:r>
          </w:p>
        </w:tc>
      </w:tr>
      <w:tr w:rsidR="004C3F4C" w:rsidRPr="00506CFB" w14:paraId="30BCC120" w14:textId="77777777" w:rsidTr="00F158FA">
        <w:tc>
          <w:tcPr>
            <w:tcW w:w="2513" w:type="pct"/>
          </w:tcPr>
          <w:p w14:paraId="6524C73A"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Reimbursement of Expenses</w:t>
            </w:r>
          </w:p>
        </w:tc>
        <w:tc>
          <w:tcPr>
            <w:tcW w:w="2487" w:type="pct"/>
          </w:tcPr>
          <w:p w14:paraId="4EFBE63E" w14:textId="77777777" w:rsidR="004C3F4C" w:rsidRPr="00506CFB" w:rsidRDefault="004C3F4C" w:rsidP="00F158FA">
            <w:pPr>
              <w:adjustRightInd w:val="0"/>
              <w:jc w:val="both"/>
              <w:rPr>
                <w:rFonts w:asciiTheme="majorHAnsi" w:eastAsia="Times New Roman" w:hAnsiTheme="majorHAnsi"/>
                <w:b/>
              </w:rPr>
            </w:pPr>
            <w:r w:rsidRPr="00506CFB">
              <w:rPr>
                <w:rFonts w:asciiTheme="majorHAnsi" w:eastAsia="Times New Roman" w:hAnsiTheme="majorHAnsi"/>
              </w:rPr>
              <w:t>Reimbursement of entertainment, travelling and all other expenses incurred for the business of theCompany, as per Rules of the Company.</w:t>
            </w:r>
          </w:p>
        </w:tc>
      </w:tr>
      <w:tr w:rsidR="004C3F4C" w:rsidRPr="00506CFB" w14:paraId="1D96175D" w14:textId="77777777" w:rsidTr="00F158FA">
        <w:tc>
          <w:tcPr>
            <w:tcW w:w="2513" w:type="pct"/>
          </w:tcPr>
          <w:p w14:paraId="5449B1FB" w14:textId="77777777" w:rsidR="004C3F4C" w:rsidRPr="00506CFB" w:rsidRDefault="004C3F4C"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Remuneration in the event of loss or inadequacy of Profits</w:t>
            </w:r>
          </w:p>
        </w:tc>
        <w:tc>
          <w:tcPr>
            <w:tcW w:w="2487" w:type="pct"/>
          </w:tcPr>
          <w:p w14:paraId="2A3DBD5B" w14:textId="77777777" w:rsidR="004C3F4C" w:rsidRPr="00506CFB" w:rsidRDefault="004C3F4C" w:rsidP="00F158FA">
            <w:pPr>
              <w:adjustRightInd w:val="0"/>
              <w:jc w:val="both"/>
              <w:rPr>
                <w:rFonts w:asciiTheme="majorHAnsi" w:eastAsia="Times New Roman" w:hAnsiTheme="majorHAnsi"/>
                <w:b/>
              </w:rPr>
            </w:pPr>
            <w:r w:rsidRPr="00506CFB">
              <w:rPr>
                <w:rFonts w:asciiTheme="majorHAnsi" w:eastAsia="Times New Roman" w:hAnsiTheme="majorHAnsi"/>
              </w:rPr>
              <w:t>Where in any financial year, the Company has no profits or its profits are inadequate, the foregoingamount ofremuneration shall be paid, subject to applicable provisions of Schedule V to the CompaniesAct, 2013.</w:t>
            </w:r>
          </w:p>
        </w:tc>
      </w:tr>
      <w:tr w:rsidR="004C3F4C" w:rsidRPr="00506CFB" w14:paraId="3C74E1C2" w14:textId="77777777" w:rsidTr="00F158FA">
        <w:tc>
          <w:tcPr>
            <w:tcW w:w="2513" w:type="pct"/>
          </w:tcPr>
          <w:p w14:paraId="220B1351" w14:textId="77777777" w:rsidR="004C3F4C" w:rsidRPr="00506CFB" w:rsidRDefault="004C3F4C" w:rsidP="00F158FA">
            <w:pPr>
              <w:autoSpaceDE w:val="0"/>
              <w:autoSpaceDN w:val="0"/>
              <w:adjustRightInd w:val="0"/>
              <w:jc w:val="both"/>
              <w:rPr>
                <w:rFonts w:asciiTheme="majorHAnsi" w:eastAsia="Times New Roman" w:hAnsiTheme="majorHAnsi"/>
                <w:color w:val="000000"/>
              </w:rPr>
            </w:pPr>
          </w:p>
        </w:tc>
        <w:tc>
          <w:tcPr>
            <w:tcW w:w="2487" w:type="pct"/>
          </w:tcPr>
          <w:p w14:paraId="1DF0DDAC" w14:textId="77777777" w:rsidR="004C3F4C" w:rsidRPr="00506CFB" w:rsidRDefault="004C3F4C" w:rsidP="00F158FA">
            <w:pPr>
              <w:adjustRightInd w:val="0"/>
              <w:jc w:val="both"/>
              <w:rPr>
                <w:rFonts w:asciiTheme="majorHAnsi" w:eastAsia="Times New Roman" w:hAnsiTheme="majorHAnsi"/>
              </w:rPr>
            </w:pPr>
          </w:p>
        </w:tc>
      </w:tr>
    </w:tbl>
    <w:p w14:paraId="6B0593E2" w14:textId="77777777" w:rsidR="004C3F4C" w:rsidRPr="00506CFB" w:rsidRDefault="004C3F4C" w:rsidP="004C3F4C">
      <w:pPr>
        <w:spacing w:after="0" w:line="240" w:lineRule="auto"/>
        <w:jc w:val="both"/>
        <w:rPr>
          <w:rFonts w:asciiTheme="majorHAnsi" w:eastAsia="Times New Roman" w:hAnsiTheme="majorHAnsi" w:cs="Arial"/>
          <w:bCs/>
        </w:rPr>
      </w:pPr>
    </w:p>
    <w:p w14:paraId="50073F16" w14:textId="77777777" w:rsidR="004C3F4C" w:rsidRPr="00506CFB" w:rsidRDefault="004C3F4C" w:rsidP="004C3F4C">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the overall managerial remuneration payable to Mr, </w:t>
      </w:r>
      <w:r w:rsidR="00230F17" w:rsidRPr="00506CFB">
        <w:rPr>
          <w:rFonts w:asciiTheme="majorHAnsi" w:eastAsia="Times New Roman" w:hAnsiTheme="majorHAnsi" w:cs="Arial"/>
          <w:bCs/>
        </w:rPr>
        <w:t>Dinesh Gangaram Agarwal</w:t>
      </w:r>
      <w:r w:rsidRPr="00506CFB">
        <w:rPr>
          <w:rFonts w:asciiTheme="majorHAnsi" w:eastAsia="Times New Roman" w:hAnsiTheme="majorHAnsi" w:cs="Arial"/>
          <w:bCs/>
        </w:rPr>
        <w:t xml:space="preserve"> shall be such amount as may be fixed by the Board from time to time on recommendation of the NRC &amp; Audit Committee but not exceeding </w:t>
      </w:r>
      <w:r w:rsidR="00857450" w:rsidRPr="00506CFB">
        <w:rPr>
          <w:rFonts w:asciiTheme="majorHAnsi" w:eastAsia="Times New Roman" w:hAnsiTheme="majorHAnsi" w:cs="Arial"/>
          <w:bCs/>
        </w:rPr>
        <w:t>Rs. 1,00,000/-</w:t>
      </w:r>
      <w:r w:rsidRPr="00506CFB">
        <w:rPr>
          <w:rFonts w:asciiTheme="majorHAnsi" w:eastAsia="Times New Roman" w:hAnsiTheme="majorHAnsi" w:cs="Arial"/>
          <w:bCs/>
        </w:rPr>
        <w:t xml:space="preserve"> per month at any point of time and that the terms and conditions of the aforesaid remuneration payable to the said Managing Director be varied/altered/revised within said overall limit, in such manner as may be required</w:t>
      </w:r>
      <w:r w:rsidR="00413739" w:rsidRPr="00506CFB">
        <w:rPr>
          <w:rFonts w:asciiTheme="majorHAnsi" w:eastAsia="Times New Roman" w:hAnsiTheme="majorHAnsi" w:cs="Arial"/>
          <w:bCs/>
        </w:rPr>
        <w:t>.</w:t>
      </w:r>
      <w:r w:rsidRPr="00506CFB">
        <w:rPr>
          <w:rFonts w:asciiTheme="majorHAnsi" w:eastAsia="Times New Roman" w:hAnsiTheme="majorHAnsi" w:cs="Arial"/>
          <w:bCs/>
        </w:rPr>
        <w:t>"</w:t>
      </w:r>
    </w:p>
    <w:p w14:paraId="410BFDBE" w14:textId="77777777" w:rsidR="004C3F4C" w:rsidRPr="00506CFB" w:rsidRDefault="004C3F4C" w:rsidP="004C3F4C">
      <w:pPr>
        <w:spacing w:after="0" w:line="240" w:lineRule="auto"/>
        <w:jc w:val="both"/>
        <w:rPr>
          <w:rFonts w:asciiTheme="majorHAnsi" w:eastAsia="Times New Roman" w:hAnsiTheme="majorHAnsi" w:cs="Arial"/>
          <w:bCs/>
        </w:rPr>
      </w:pPr>
    </w:p>
    <w:p w14:paraId="04123832" w14:textId="77777777" w:rsidR="004C3F4C" w:rsidRPr="00506CFB" w:rsidRDefault="004C3F4C" w:rsidP="004C3F4C">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where in any Financial Year during the tenure of the said Managing Director, the Company has no profits or profits are inadequate, the aforesaid remuneration or remuneration as may be approved by the Board of Directors of the Company from time to time shall be paid as minimum remuneration.”</w:t>
      </w:r>
    </w:p>
    <w:p w14:paraId="4A02854B" w14:textId="77777777" w:rsidR="004C3F4C" w:rsidRPr="00506CFB" w:rsidRDefault="004C3F4C" w:rsidP="004C3F4C">
      <w:pPr>
        <w:spacing w:after="0" w:line="240" w:lineRule="auto"/>
        <w:jc w:val="both"/>
        <w:rPr>
          <w:rFonts w:asciiTheme="majorHAnsi" w:eastAsia="Times New Roman" w:hAnsiTheme="majorHAnsi" w:cs="Arial"/>
          <w:bCs/>
        </w:rPr>
      </w:pPr>
    </w:p>
    <w:p w14:paraId="5DC071C0" w14:textId="77777777" w:rsidR="004C3F4C" w:rsidRPr="00506CFB" w:rsidRDefault="004C3F4C" w:rsidP="004C3F4C">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any of The Directors of the Company be and are hereby severally authorized to do all such acts, deeds, matters and things, as they may in their absolute discretion deem necessary, proper or desirable and settle any question, difficulty or doubt that may arise in the said regard"</w:t>
      </w:r>
    </w:p>
    <w:p w14:paraId="3AD8B4FB" w14:textId="77777777" w:rsidR="004C3F4C" w:rsidRPr="00506CFB" w:rsidRDefault="004C3F4C" w:rsidP="00D854D3">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26A3E00B" w14:textId="77777777" w:rsidR="00081DE2" w:rsidRPr="00506CFB" w:rsidRDefault="00081DE2" w:rsidP="00081DE2">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Cs w:val="0"/>
          <w:sz w:val="22"/>
          <w:szCs w:val="22"/>
        </w:rPr>
      </w:pPr>
      <w:r w:rsidRPr="00506CFB">
        <w:rPr>
          <w:rStyle w:val="Strong"/>
          <w:rFonts w:asciiTheme="majorHAnsi" w:hAnsiTheme="majorHAnsi"/>
          <w:sz w:val="22"/>
          <w:szCs w:val="22"/>
          <w:u w:val="single"/>
        </w:rPr>
        <w:t xml:space="preserve">TO CONSIDER AND APPROVE THE REVISION IN REMUNERATION OF MR. </w:t>
      </w:r>
      <w:r w:rsidR="00AF13C5" w:rsidRPr="00506CFB">
        <w:rPr>
          <w:rStyle w:val="Strong"/>
          <w:rFonts w:asciiTheme="majorHAnsi" w:hAnsiTheme="majorHAnsi"/>
          <w:sz w:val="22"/>
          <w:szCs w:val="22"/>
          <w:u w:val="single"/>
        </w:rPr>
        <w:t>HARISH</w:t>
      </w:r>
      <w:r w:rsidRPr="00506CFB">
        <w:rPr>
          <w:rStyle w:val="Strong"/>
          <w:rFonts w:asciiTheme="majorHAnsi" w:hAnsiTheme="majorHAnsi"/>
          <w:sz w:val="22"/>
          <w:szCs w:val="22"/>
          <w:u w:val="single"/>
        </w:rPr>
        <w:t xml:space="preserve"> GANGARAM AGARWAL, </w:t>
      </w:r>
      <w:r w:rsidR="009C22BA" w:rsidRPr="00506CFB">
        <w:rPr>
          <w:rStyle w:val="Strong"/>
          <w:rFonts w:asciiTheme="majorHAnsi" w:hAnsiTheme="majorHAnsi"/>
          <w:sz w:val="22"/>
          <w:szCs w:val="22"/>
          <w:u w:val="single"/>
        </w:rPr>
        <w:t>EXECUTIVE</w:t>
      </w:r>
      <w:r w:rsidRPr="00506CFB">
        <w:rPr>
          <w:rStyle w:val="Strong"/>
          <w:rFonts w:asciiTheme="majorHAnsi" w:hAnsiTheme="majorHAnsi"/>
          <w:sz w:val="22"/>
          <w:szCs w:val="22"/>
          <w:u w:val="single"/>
        </w:rPr>
        <w:t xml:space="preserve"> DIRECTOR OF THE COMPANY</w:t>
      </w:r>
      <w:r w:rsidRPr="00506CFB">
        <w:rPr>
          <w:rStyle w:val="Strong"/>
          <w:rFonts w:asciiTheme="majorHAnsi" w:hAnsiTheme="majorHAnsi"/>
          <w:sz w:val="22"/>
          <w:szCs w:val="22"/>
        </w:rPr>
        <w:t>.</w:t>
      </w:r>
    </w:p>
    <w:p w14:paraId="77D6DE2F" w14:textId="77777777" w:rsidR="00081DE2" w:rsidRPr="00506CFB" w:rsidRDefault="00081DE2" w:rsidP="00081DE2">
      <w:pPr>
        <w:autoSpaceDE w:val="0"/>
        <w:autoSpaceDN w:val="0"/>
        <w:adjustRightInd w:val="0"/>
        <w:spacing w:after="0" w:line="240" w:lineRule="auto"/>
        <w:rPr>
          <w:rFonts w:asciiTheme="majorHAnsi" w:eastAsia="Times New Roman" w:hAnsiTheme="majorHAnsi" w:cs="Times New Roman"/>
          <w:b/>
          <w:color w:val="000000"/>
        </w:rPr>
      </w:pPr>
    </w:p>
    <w:p w14:paraId="0916A943" w14:textId="77777777" w:rsidR="00081DE2" w:rsidRPr="00506CFB" w:rsidRDefault="00081DE2" w:rsidP="00081DE2">
      <w:pPr>
        <w:autoSpaceDE w:val="0"/>
        <w:autoSpaceDN w:val="0"/>
        <w:adjustRightInd w:val="0"/>
        <w:spacing w:after="0" w:line="240" w:lineRule="auto"/>
        <w:jc w:val="both"/>
        <w:rPr>
          <w:rFonts w:asciiTheme="majorHAnsi" w:eastAsia="Times New Roman" w:hAnsiTheme="majorHAnsi" w:cs="Times New Roman"/>
          <w:bCs/>
          <w:color w:val="000000"/>
        </w:rPr>
      </w:pPr>
      <w:r w:rsidRPr="00506CFB">
        <w:rPr>
          <w:rFonts w:asciiTheme="majorHAnsi" w:eastAsia="Times New Roman" w:hAnsiTheme="majorHAnsi" w:cs="Times New Roman"/>
          <w:bCs/>
          <w:color w:val="000000"/>
        </w:rPr>
        <w:t>“</w:t>
      </w:r>
      <w:r w:rsidRPr="00506CFB">
        <w:rPr>
          <w:rFonts w:asciiTheme="majorHAnsi" w:eastAsia="Times New Roman" w:hAnsiTheme="majorHAnsi" w:cs="Times New Roman"/>
          <w:b/>
          <w:bCs/>
          <w:color w:val="000000"/>
        </w:rPr>
        <w:t>RESOLVEDTHAT</w:t>
      </w:r>
      <w:r w:rsidRPr="00506CFB">
        <w:rPr>
          <w:rFonts w:asciiTheme="majorHAnsi" w:eastAsia="Times New Roman" w:hAnsiTheme="majorHAnsi" w:cs="Times New Roman"/>
          <w:bCs/>
          <w:color w:val="000000"/>
        </w:rPr>
        <w:t xml:space="preserve"> pursuant to the recommendation of Nomination and Remuneration Committee &amp; Audit Committee and pursuant to the provisions of Sections 196, 197, 198, 201 and other applicable provisions, if any, of the Companies Act, 2013 and Companies(Appointment and Remuneration of Managerial Personnel) Rules, 2014 (including rules, notifications, any statutory modification, amendment or re—enactment thereof for the time being in force and as may be enacted from time to time) read with Schedule V of the said act, and such other approvals, permissions and sanctions of such  authorities and/or agencies as may be required in this regard and </w:t>
      </w:r>
      <w:r w:rsidR="006673BC" w:rsidRPr="00506CFB">
        <w:rPr>
          <w:rFonts w:asciiTheme="majorHAnsi" w:eastAsia="Times New Roman" w:hAnsiTheme="majorHAnsi" w:cs="Times New Roman"/>
          <w:bCs/>
          <w:color w:val="000000"/>
        </w:rPr>
        <w:t xml:space="preserve"> approval </w:t>
      </w:r>
      <w:r w:rsidRPr="00506CFB">
        <w:rPr>
          <w:rFonts w:asciiTheme="majorHAnsi" w:eastAsia="Times New Roman" w:hAnsiTheme="majorHAnsi" w:cs="Times New Roman"/>
          <w:bCs/>
          <w:color w:val="000000"/>
        </w:rPr>
        <w:t xml:space="preserve">of the Members be and is hereby accorded to the revision in the remuneration of Mr, </w:t>
      </w:r>
      <w:r w:rsidR="008033F6" w:rsidRPr="00506CFB">
        <w:rPr>
          <w:rFonts w:asciiTheme="majorHAnsi" w:eastAsia="Times New Roman" w:hAnsiTheme="majorHAnsi" w:cs="Times New Roman"/>
          <w:bCs/>
          <w:color w:val="000000"/>
        </w:rPr>
        <w:t>Harish</w:t>
      </w:r>
      <w:r w:rsidR="006673BC" w:rsidRPr="00506CFB">
        <w:rPr>
          <w:rFonts w:asciiTheme="majorHAnsi" w:eastAsia="Times New Roman" w:hAnsiTheme="majorHAnsi" w:cs="Times New Roman"/>
          <w:bCs/>
          <w:color w:val="000000"/>
        </w:rPr>
        <w:t xml:space="preserve"> </w:t>
      </w:r>
      <w:r w:rsidRPr="00506CFB">
        <w:rPr>
          <w:rFonts w:asciiTheme="majorHAnsi" w:eastAsia="Times New Roman" w:hAnsiTheme="majorHAnsi" w:cs="Times New Roman"/>
          <w:bCs/>
          <w:color w:val="000000"/>
        </w:rPr>
        <w:t>Gangaram Agarwal (DIN:</w:t>
      </w:r>
      <w:r w:rsidR="006673BC" w:rsidRPr="00506CFB">
        <w:rPr>
          <w:rFonts w:asciiTheme="majorHAnsi" w:eastAsia="Times New Roman" w:hAnsiTheme="majorHAnsi" w:cs="Times New Roman"/>
          <w:bCs/>
          <w:color w:val="000000"/>
        </w:rPr>
        <w:t xml:space="preserve"> </w:t>
      </w:r>
      <w:r w:rsidR="002C602A" w:rsidRPr="00506CFB">
        <w:rPr>
          <w:rFonts w:asciiTheme="majorHAnsi" w:eastAsia="Times New Roman" w:hAnsiTheme="majorHAnsi" w:cs="Times New Roman"/>
          <w:bCs/>
          <w:color w:val="000000"/>
        </w:rPr>
        <w:t>00291083</w:t>
      </w:r>
      <w:r w:rsidRPr="00506CFB">
        <w:rPr>
          <w:rFonts w:asciiTheme="majorHAnsi" w:eastAsia="Times New Roman" w:hAnsiTheme="majorHAnsi" w:cs="Times New Roman"/>
          <w:bCs/>
          <w:color w:val="000000"/>
        </w:rPr>
        <w:t xml:space="preserve">), </w:t>
      </w:r>
      <w:r w:rsidR="00A1454B" w:rsidRPr="00506CFB">
        <w:rPr>
          <w:rFonts w:asciiTheme="majorHAnsi" w:eastAsia="Times New Roman" w:hAnsiTheme="majorHAnsi" w:cs="Times New Roman"/>
          <w:bCs/>
          <w:color w:val="000000"/>
        </w:rPr>
        <w:t>Executive</w:t>
      </w:r>
      <w:r w:rsidRPr="00506CFB">
        <w:rPr>
          <w:rFonts w:asciiTheme="majorHAnsi" w:eastAsia="Times New Roman" w:hAnsiTheme="majorHAnsi" w:cs="Times New Roman"/>
          <w:bCs/>
          <w:color w:val="000000"/>
        </w:rPr>
        <w:t xml:space="preserve"> Director of the Company on following terms &amp; conditions effective from </w:t>
      </w:r>
      <w:r w:rsidR="00DF6E94" w:rsidRPr="00506CFB">
        <w:rPr>
          <w:rFonts w:asciiTheme="majorHAnsi" w:eastAsia="Times New Roman" w:hAnsiTheme="majorHAnsi" w:cs="Times New Roman"/>
          <w:bCs/>
          <w:color w:val="000000"/>
        </w:rPr>
        <w:t>30</w:t>
      </w:r>
      <w:r w:rsidR="00DF6E94" w:rsidRPr="00506CFB">
        <w:rPr>
          <w:rFonts w:asciiTheme="majorHAnsi" w:eastAsia="Times New Roman" w:hAnsiTheme="majorHAnsi" w:cs="Times New Roman"/>
          <w:bCs/>
          <w:color w:val="000000"/>
          <w:vertAlign w:val="superscript"/>
        </w:rPr>
        <w:t>th</w:t>
      </w:r>
      <w:r w:rsidR="00DF6E94" w:rsidRPr="00506CFB">
        <w:rPr>
          <w:rFonts w:asciiTheme="majorHAnsi" w:eastAsia="Times New Roman" w:hAnsiTheme="majorHAnsi" w:cs="Times New Roman"/>
          <w:bCs/>
          <w:color w:val="000000"/>
        </w:rPr>
        <w:t xml:space="preserve"> September, 2020</w:t>
      </w:r>
      <w:r w:rsidRPr="00506CFB">
        <w:rPr>
          <w:rFonts w:asciiTheme="majorHAnsi" w:eastAsia="Times New Roman" w:hAnsiTheme="majorHAnsi" w:cs="Times New Roman"/>
          <w:bCs/>
          <w:color w:val="000000"/>
        </w:rPr>
        <w:t xml:space="preserve"> :</w:t>
      </w:r>
    </w:p>
    <w:p w14:paraId="4568304D" w14:textId="77777777" w:rsidR="00081DE2" w:rsidRPr="00506CFB" w:rsidRDefault="00081DE2" w:rsidP="00081DE2">
      <w:pPr>
        <w:autoSpaceDE w:val="0"/>
        <w:autoSpaceDN w:val="0"/>
        <w:adjustRightInd w:val="0"/>
        <w:spacing w:after="0" w:line="240" w:lineRule="auto"/>
        <w:jc w:val="both"/>
        <w:rPr>
          <w:rFonts w:asciiTheme="majorHAnsi" w:eastAsia="Times New Roman" w:hAnsiTheme="majorHAnsi" w:cs="Times New Roman"/>
          <w:bCs/>
          <w:color w:val="000000"/>
        </w:rPr>
      </w:pPr>
    </w:p>
    <w:tbl>
      <w:tblPr>
        <w:tblStyle w:val="TableGrid"/>
        <w:tblW w:w="5000" w:type="pct"/>
        <w:tblLook w:val="04A0" w:firstRow="1" w:lastRow="0" w:firstColumn="1" w:lastColumn="0" w:noHBand="0" w:noVBand="1"/>
      </w:tblPr>
      <w:tblGrid>
        <w:gridCol w:w="5240"/>
        <w:gridCol w:w="5186"/>
      </w:tblGrid>
      <w:tr w:rsidR="00081DE2" w:rsidRPr="00506CFB" w14:paraId="5C54962E" w14:textId="77777777" w:rsidTr="00F158FA">
        <w:tc>
          <w:tcPr>
            <w:tcW w:w="2513" w:type="pct"/>
          </w:tcPr>
          <w:p w14:paraId="4911E652" w14:textId="77777777" w:rsidR="00081DE2" w:rsidRPr="00506CFB" w:rsidRDefault="00081DE2"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PARTICULARS</w:t>
            </w:r>
          </w:p>
        </w:tc>
        <w:tc>
          <w:tcPr>
            <w:tcW w:w="2487" w:type="pct"/>
          </w:tcPr>
          <w:p w14:paraId="4EBDA44A" w14:textId="77777777" w:rsidR="00081DE2" w:rsidRPr="00506CFB" w:rsidRDefault="00081DE2"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AMOUNT</w:t>
            </w:r>
          </w:p>
        </w:tc>
      </w:tr>
      <w:tr w:rsidR="00081DE2" w:rsidRPr="00506CFB" w14:paraId="3C745A75" w14:textId="77777777" w:rsidTr="00F158FA">
        <w:tc>
          <w:tcPr>
            <w:tcW w:w="2513" w:type="pct"/>
          </w:tcPr>
          <w:p w14:paraId="341240BF"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lastRenderedPageBreak/>
              <w:t>Basic Salary</w:t>
            </w:r>
          </w:p>
        </w:tc>
        <w:tc>
          <w:tcPr>
            <w:tcW w:w="2487" w:type="pct"/>
          </w:tcPr>
          <w:p w14:paraId="3B4AB7A7" w14:textId="77777777" w:rsidR="00081DE2" w:rsidRPr="00506CFB" w:rsidRDefault="00D74AD5"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Rs. 1,00,000 per month</w:t>
            </w:r>
          </w:p>
        </w:tc>
      </w:tr>
      <w:tr w:rsidR="00081DE2" w:rsidRPr="00506CFB" w14:paraId="41EA324D" w14:textId="77777777" w:rsidTr="00F158FA">
        <w:tc>
          <w:tcPr>
            <w:tcW w:w="2513" w:type="pct"/>
          </w:tcPr>
          <w:p w14:paraId="56BF1DB5"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 xml:space="preserve">Contribution to Provident Fund and Superannuation Fund </w:t>
            </w:r>
          </w:p>
        </w:tc>
        <w:tc>
          <w:tcPr>
            <w:tcW w:w="2487" w:type="pct"/>
          </w:tcPr>
          <w:p w14:paraId="7CE39579" w14:textId="77777777" w:rsidR="00081DE2" w:rsidRPr="00506CFB" w:rsidRDefault="00081DE2" w:rsidP="00F158FA">
            <w:pPr>
              <w:adjustRightInd w:val="0"/>
              <w:jc w:val="both"/>
              <w:rPr>
                <w:rFonts w:asciiTheme="majorHAnsi" w:eastAsia="Times New Roman" w:hAnsiTheme="majorHAnsi"/>
                <w:b/>
              </w:rPr>
            </w:pPr>
            <w:r w:rsidRPr="00506CFB">
              <w:rPr>
                <w:rFonts w:asciiTheme="majorHAnsi" w:eastAsia="Times New Roman" w:hAnsiTheme="majorHAnsi"/>
              </w:rPr>
              <w:t>Contribution to Provident Fund and Superannuation Fund, as per Rules of the Company, to the extentthese, either singly or put together, are not taxable under the Income Tax Act, 1961.</w:t>
            </w:r>
          </w:p>
        </w:tc>
      </w:tr>
      <w:tr w:rsidR="00081DE2" w:rsidRPr="00506CFB" w14:paraId="617DE98F" w14:textId="77777777" w:rsidTr="00F158FA">
        <w:tc>
          <w:tcPr>
            <w:tcW w:w="2513" w:type="pct"/>
          </w:tcPr>
          <w:p w14:paraId="50988AD0"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Gratuity Fund</w:t>
            </w:r>
          </w:p>
        </w:tc>
        <w:tc>
          <w:tcPr>
            <w:tcW w:w="2487" w:type="pct"/>
          </w:tcPr>
          <w:p w14:paraId="07123B69" w14:textId="77777777" w:rsidR="00081DE2" w:rsidRPr="00506CFB" w:rsidRDefault="00081DE2" w:rsidP="00F158FA">
            <w:pPr>
              <w:autoSpaceDE w:val="0"/>
              <w:autoSpaceDN w:val="0"/>
              <w:adjustRightInd w:val="0"/>
              <w:jc w:val="both"/>
              <w:rPr>
                <w:rFonts w:asciiTheme="majorHAnsi" w:eastAsia="Times New Roman" w:hAnsiTheme="majorHAnsi"/>
              </w:rPr>
            </w:pPr>
            <w:r w:rsidRPr="00506CFB">
              <w:rPr>
                <w:rFonts w:asciiTheme="majorHAnsi" w:eastAsia="Times New Roman" w:hAnsiTheme="majorHAnsi"/>
              </w:rPr>
              <w:t>As per Rules of the Company</w:t>
            </w:r>
          </w:p>
        </w:tc>
      </w:tr>
      <w:tr w:rsidR="00081DE2" w:rsidRPr="00506CFB" w14:paraId="66218A4F" w14:textId="77777777" w:rsidTr="00F158FA">
        <w:tc>
          <w:tcPr>
            <w:tcW w:w="2513" w:type="pct"/>
          </w:tcPr>
          <w:p w14:paraId="3675F88E"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Use of Car and Telephone</w:t>
            </w:r>
          </w:p>
        </w:tc>
        <w:tc>
          <w:tcPr>
            <w:tcW w:w="2487" w:type="pct"/>
          </w:tcPr>
          <w:p w14:paraId="66CD1EC0" w14:textId="77777777" w:rsidR="00081DE2" w:rsidRPr="00506CFB" w:rsidRDefault="00081DE2" w:rsidP="00F158FA">
            <w:pPr>
              <w:adjustRightInd w:val="0"/>
              <w:jc w:val="both"/>
              <w:rPr>
                <w:rFonts w:asciiTheme="majorHAnsi" w:eastAsia="Times New Roman" w:hAnsiTheme="majorHAnsi"/>
                <w:b/>
              </w:rPr>
            </w:pPr>
            <w:r w:rsidRPr="00506CFB">
              <w:rPr>
                <w:rFonts w:asciiTheme="majorHAnsi" w:eastAsia="Times New Roman" w:hAnsiTheme="majorHAnsi"/>
              </w:rPr>
              <w:t>Company maintained car with driver for use on Company’s business, telephone at residence andCellular phone provided by the Company will not be considered as perquisite.</w:t>
            </w:r>
          </w:p>
        </w:tc>
      </w:tr>
      <w:tr w:rsidR="00081DE2" w:rsidRPr="00506CFB" w14:paraId="046F8C54" w14:textId="77777777" w:rsidTr="00F158FA">
        <w:tc>
          <w:tcPr>
            <w:tcW w:w="2513" w:type="pct"/>
          </w:tcPr>
          <w:p w14:paraId="2FC3DB62"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Reimbursement of Expenses</w:t>
            </w:r>
          </w:p>
        </w:tc>
        <w:tc>
          <w:tcPr>
            <w:tcW w:w="2487" w:type="pct"/>
          </w:tcPr>
          <w:p w14:paraId="07C3FA8C" w14:textId="77777777" w:rsidR="00081DE2" w:rsidRPr="00506CFB" w:rsidRDefault="00081DE2" w:rsidP="00F158FA">
            <w:pPr>
              <w:adjustRightInd w:val="0"/>
              <w:jc w:val="both"/>
              <w:rPr>
                <w:rFonts w:asciiTheme="majorHAnsi" w:eastAsia="Times New Roman" w:hAnsiTheme="majorHAnsi"/>
                <w:b/>
              </w:rPr>
            </w:pPr>
            <w:r w:rsidRPr="00506CFB">
              <w:rPr>
                <w:rFonts w:asciiTheme="majorHAnsi" w:eastAsia="Times New Roman" w:hAnsiTheme="majorHAnsi"/>
              </w:rPr>
              <w:t>Reimbursement of entertainment, travelling and all other expenses incurred for the business of theCompany, as per Rules of the Company.</w:t>
            </w:r>
          </w:p>
        </w:tc>
      </w:tr>
      <w:tr w:rsidR="00081DE2" w:rsidRPr="00506CFB" w14:paraId="67320DB8" w14:textId="77777777" w:rsidTr="00F158FA">
        <w:tc>
          <w:tcPr>
            <w:tcW w:w="2513" w:type="pct"/>
          </w:tcPr>
          <w:p w14:paraId="46672039" w14:textId="77777777" w:rsidR="00081DE2" w:rsidRPr="00506CFB" w:rsidRDefault="00081DE2"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Remuneration in the event of loss or inadequacy of Profits</w:t>
            </w:r>
          </w:p>
        </w:tc>
        <w:tc>
          <w:tcPr>
            <w:tcW w:w="2487" w:type="pct"/>
          </w:tcPr>
          <w:p w14:paraId="7D4BFCE6" w14:textId="77777777" w:rsidR="00081DE2" w:rsidRPr="00506CFB" w:rsidRDefault="00081DE2" w:rsidP="00F158FA">
            <w:pPr>
              <w:adjustRightInd w:val="0"/>
              <w:jc w:val="both"/>
              <w:rPr>
                <w:rFonts w:asciiTheme="majorHAnsi" w:eastAsia="Times New Roman" w:hAnsiTheme="majorHAnsi"/>
                <w:b/>
              </w:rPr>
            </w:pPr>
            <w:r w:rsidRPr="00506CFB">
              <w:rPr>
                <w:rFonts w:asciiTheme="majorHAnsi" w:eastAsia="Times New Roman" w:hAnsiTheme="majorHAnsi"/>
              </w:rPr>
              <w:t>Where in any financial year, the Company has no profits or its profits are inadequate, the foregoingamount ofremuneration shall be paid, subject to applicable provisions of Schedule V to the CompaniesAct, 2013.</w:t>
            </w:r>
          </w:p>
        </w:tc>
      </w:tr>
      <w:tr w:rsidR="00081DE2" w:rsidRPr="00506CFB" w14:paraId="54A2895B" w14:textId="77777777" w:rsidTr="00F158FA">
        <w:tc>
          <w:tcPr>
            <w:tcW w:w="2513" w:type="pct"/>
          </w:tcPr>
          <w:p w14:paraId="064549F4" w14:textId="77777777" w:rsidR="00081DE2" w:rsidRPr="00506CFB" w:rsidRDefault="00081DE2" w:rsidP="00F158FA">
            <w:pPr>
              <w:autoSpaceDE w:val="0"/>
              <w:autoSpaceDN w:val="0"/>
              <w:adjustRightInd w:val="0"/>
              <w:jc w:val="both"/>
              <w:rPr>
                <w:rFonts w:asciiTheme="majorHAnsi" w:eastAsia="Times New Roman" w:hAnsiTheme="majorHAnsi"/>
                <w:color w:val="000000"/>
              </w:rPr>
            </w:pPr>
          </w:p>
        </w:tc>
        <w:tc>
          <w:tcPr>
            <w:tcW w:w="2487" w:type="pct"/>
          </w:tcPr>
          <w:p w14:paraId="2B32BDA7" w14:textId="77777777" w:rsidR="00081DE2" w:rsidRPr="00506CFB" w:rsidRDefault="00081DE2" w:rsidP="00F158FA">
            <w:pPr>
              <w:adjustRightInd w:val="0"/>
              <w:jc w:val="both"/>
              <w:rPr>
                <w:rFonts w:asciiTheme="majorHAnsi" w:eastAsia="Times New Roman" w:hAnsiTheme="majorHAnsi"/>
              </w:rPr>
            </w:pPr>
          </w:p>
        </w:tc>
      </w:tr>
    </w:tbl>
    <w:p w14:paraId="7A7C5227" w14:textId="77777777" w:rsidR="00081DE2" w:rsidRPr="00506CFB" w:rsidRDefault="00081DE2" w:rsidP="00081DE2">
      <w:pPr>
        <w:spacing w:after="0" w:line="240" w:lineRule="auto"/>
        <w:jc w:val="both"/>
        <w:rPr>
          <w:rFonts w:asciiTheme="majorHAnsi" w:eastAsia="Times New Roman" w:hAnsiTheme="majorHAnsi" w:cs="Arial"/>
          <w:bCs/>
        </w:rPr>
      </w:pPr>
    </w:p>
    <w:p w14:paraId="0E68AA2B" w14:textId="77777777" w:rsidR="00081DE2" w:rsidRPr="00506CFB" w:rsidRDefault="00081DE2" w:rsidP="00081DE2">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the overall managerial remuneration payable to Mr, </w:t>
      </w:r>
      <w:r w:rsidR="00E838DC" w:rsidRPr="00506CFB">
        <w:rPr>
          <w:rFonts w:asciiTheme="majorHAnsi" w:eastAsia="Times New Roman" w:hAnsiTheme="majorHAnsi" w:cs="Arial"/>
          <w:bCs/>
        </w:rPr>
        <w:t>Harish</w:t>
      </w:r>
      <w:r w:rsidR="006673BC" w:rsidRPr="00506CFB">
        <w:rPr>
          <w:rFonts w:asciiTheme="majorHAnsi" w:eastAsia="Times New Roman" w:hAnsiTheme="majorHAnsi" w:cs="Arial"/>
          <w:bCs/>
        </w:rPr>
        <w:t xml:space="preserve"> </w:t>
      </w:r>
      <w:r w:rsidRPr="00506CFB">
        <w:rPr>
          <w:rFonts w:asciiTheme="majorHAnsi" w:eastAsia="Times New Roman" w:hAnsiTheme="majorHAnsi" w:cs="Arial"/>
          <w:bCs/>
        </w:rPr>
        <w:t xml:space="preserve">Gangaram Agarwal shall be such amount as may be fixed by the Board from time to time on recommendation of the NRC &amp; Audit Committee but not exceeding </w:t>
      </w:r>
      <w:r w:rsidR="00CC3F4B" w:rsidRPr="00506CFB">
        <w:rPr>
          <w:rFonts w:asciiTheme="majorHAnsi" w:eastAsia="Times New Roman" w:hAnsiTheme="majorHAnsi" w:cs="Arial"/>
          <w:bCs/>
        </w:rPr>
        <w:t>Rs. 1,00,000</w:t>
      </w:r>
      <w:r w:rsidR="007006FD" w:rsidRPr="00506CFB">
        <w:rPr>
          <w:rFonts w:asciiTheme="majorHAnsi" w:eastAsia="Times New Roman" w:hAnsiTheme="majorHAnsi" w:cs="Arial"/>
          <w:bCs/>
        </w:rPr>
        <w:t>/-</w:t>
      </w:r>
      <w:r w:rsidRPr="00506CFB">
        <w:rPr>
          <w:rFonts w:asciiTheme="majorHAnsi" w:eastAsia="Times New Roman" w:hAnsiTheme="majorHAnsi" w:cs="Arial"/>
          <w:bCs/>
        </w:rPr>
        <w:t xml:space="preserve">per month at any point of time and that the terms and conditions of the aforesaid remuneration payable to the said </w:t>
      </w:r>
      <w:bookmarkStart w:id="1" w:name="_Hlk49357868"/>
      <w:r w:rsidR="00EB230B" w:rsidRPr="00506CFB">
        <w:rPr>
          <w:rFonts w:asciiTheme="majorHAnsi" w:eastAsia="Times New Roman" w:hAnsiTheme="majorHAnsi" w:cs="Arial"/>
          <w:bCs/>
        </w:rPr>
        <w:t>Executive</w:t>
      </w:r>
      <w:bookmarkEnd w:id="1"/>
      <w:r w:rsidRPr="00506CFB">
        <w:rPr>
          <w:rFonts w:asciiTheme="majorHAnsi" w:eastAsia="Times New Roman" w:hAnsiTheme="majorHAnsi" w:cs="Arial"/>
          <w:bCs/>
        </w:rPr>
        <w:t>Director be varied/altered/revised within said overall limit, in such manner as may be required</w:t>
      </w:r>
      <w:r w:rsidR="007E65CD" w:rsidRPr="00506CFB">
        <w:rPr>
          <w:rFonts w:asciiTheme="majorHAnsi" w:eastAsia="Times New Roman" w:hAnsiTheme="majorHAnsi" w:cs="Arial"/>
          <w:bCs/>
        </w:rPr>
        <w:t>.</w:t>
      </w:r>
      <w:r w:rsidRPr="00506CFB">
        <w:rPr>
          <w:rFonts w:asciiTheme="majorHAnsi" w:eastAsia="Times New Roman" w:hAnsiTheme="majorHAnsi" w:cs="Arial"/>
          <w:bCs/>
        </w:rPr>
        <w:t>"</w:t>
      </w:r>
    </w:p>
    <w:p w14:paraId="6054DACF" w14:textId="77777777" w:rsidR="00081DE2" w:rsidRPr="00506CFB" w:rsidRDefault="00081DE2" w:rsidP="00081DE2">
      <w:pPr>
        <w:spacing w:after="0" w:line="240" w:lineRule="auto"/>
        <w:jc w:val="both"/>
        <w:rPr>
          <w:rFonts w:asciiTheme="majorHAnsi" w:eastAsia="Times New Roman" w:hAnsiTheme="majorHAnsi" w:cs="Arial"/>
          <w:bCs/>
        </w:rPr>
      </w:pPr>
    </w:p>
    <w:p w14:paraId="325B10F7" w14:textId="77777777" w:rsidR="00081DE2" w:rsidRPr="00506CFB" w:rsidRDefault="00081DE2" w:rsidP="00081DE2">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where in any Financial Year during the tenure of the said </w:t>
      </w:r>
      <w:r w:rsidR="00A47589" w:rsidRPr="00506CFB">
        <w:rPr>
          <w:rFonts w:asciiTheme="majorHAnsi" w:eastAsia="Times New Roman" w:hAnsiTheme="majorHAnsi" w:cs="Arial"/>
          <w:bCs/>
        </w:rPr>
        <w:t>Executive</w:t>
      </w:r>
      <w:r w:rsidRPr="00506CFB">
        <w:rPr>
          <w:rFonts w:asciiTheme="majorHAnsi" w:eastAsia="Times New Roman" w:hAnsiTheme="majorHAnsi" w:cs="Arial"/>
          <w:bCs/>
        </w:rPr>
        <w:t>Director, the Company has no profits or profits are inadequate, the aforesaid remuneration or remuneration as may be approved by the Board of Directors of the Company from time to time shall be paid as minimum remuneration.”</w:t>
      </w:r>
    </w:p>
    <w:p w14:paraId="6AA69E6F" w14:textId="77777777" w:rsidR="00081DE2" w:rsidRPr="00506CFB" w:rsidRDefault="00081DE2" w:rsidP="00081DE2">
      <w:pPr>
        <w:spacing w:after="0" w:line="240" w:lineRule="auto"/>
        <w:jc w:val="both"/>
        <w:rPr>
          <w:rFonts w:asciiTheme="majorHAnsi" w:eastAsia="Times New Roman" w:hAnsiTheme="majorHAnsi" w:cs="Arial"/>
          <w:bCs/>
        </w:rPr>
      </w:pPr>
    </w:p>
    <w:p w14:paraId="1518E5D6" w14:textId="77777777" w:rsidR="00081DE2" w:rsidRPr="00506CFB" w:rsidRDefault="00081DE2" w:rsidP="00081DE2">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bCs/>
        </w:rPr>
        <w:t>RESOLVED FURTHER THAT</w:t>
      </w:r>
      <w:r w:rsidRPr="00506CFB">
        <w:rPr>
          <w:rFonts w:asciiTheme="majorHAnsi" w:eastAsia="Times New Roman" w:hAnsiTheme="majorHAnsi" w:cs="Arial"/>
          <w:bCs/>
        </w:rPr>
        <w:t xml:space="preserve"> any of The Directors of the Company be and are hereby severally authorized to do all such acts, deeds, matters and things, as they may in their absolute discretion deem necessary, proper or desirable and settle any question, difficulty or doubt that may arise in the said regard"</w:t>
      </w:r>
    </w:p>
    <w:p w14:paraId="77361097" w14:textId="77777777" w:rsidR="004C3F4C" w:rsidRPr="00506CFB" w:rsidRDefault="004C3F4C" w:rsidP="00D854D3">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7027667E" w14:textId="77777777" w:rsidR="00E91D67" w:rsidRPr="00506CFB" w:rsidRDefault="00E91D67" w:rsidP="00E91D67">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bCs w:val="0"/>
          <w:sz w:val="22"/>
          <w:szCs w:val="22"/>
        </w:rPr>
      </w:pPr>
      <w:r w:rsidRPr="00506CFB">
        <w:rPr>
          <w:rStyle w:val="Strong"/>
          <w:rFonts w:asciiTheme="majorHAnsi" w:hAnsiTheme="majorHAnsi"/>
          <w:sz w:val="22"/>
          <w:szCs w:val="22"/>
          <w:u w:val="single"/>
        </w:rPr>
        <w:t xml:space="preserve">TO </w:t>
      </w:r>
      <w:r w:rsidR="00FF5D63" w:rsidRPr="00506CFB">
        <w:rPr>
          <w:rStyle w:val="Strong"/>
          <w:rFonts w:asciiTheme="majorHAnsi" w:hAnsiTheme="majorHAnsi"/>
          <w:sz w:val="22"/>
          <w:szCs w:val="22"/>
          <w:u w:val="single"/>
        </w:rPr>
        <w:t>INCREASE THE BORROWING POWERS OF THE BOARD OF DIRECTORS UNDER SECTION 180(1)(c)</w:t>
      </w:r>
      <w:r w:rsidRPr="00506CFB">
        <w:rPr>
          <w:rStyle w:val="Strong"/>
          <w:rFonts w:asciiTheme="majorHAnsi" w:hAnsiTheme="majorHAnsi"/>
          <w:sz w:val="22"/>
          <w:szCs w:val="22"/>
        </w:rPr>
        <w:t>.</w:t>
      </w:r>
    </w:p>
    <w:p w14:paraId="3293D082" w14:textId="77777777" w:rsidR="00E91D67" w:rsidRPr="00506CFB" w:rsidRDefault="00E91D67" w:rsidP="00E91D67">
      <w:pPr>
        <w:spacing w:after="0" w:line="240" w:lineRule="auto"/>
        <w:jc w:val="both"/>
        <w:rPr>
          <w:rFonts w:asciiTheme="majorHAnsi" w:eastAsia="Times New Roman" w:hAnsiTheme="majorHAnsi" w:cs="Arial"/>
          <w:bCs/>
        </w:rPr>
      </w:pPr>
    </w:p>
    <w:p w14:paraId="6BB2D1E2" w14:textId="77777777" w:rsidR="006609AD" w:rsidRPr="00506CFB" w:rsidRDefault="006609AD" w:rsidP="006609AD">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rPr>
        <w:t>“RESOLVED THAT</w:t>
      </w:r>
      <w:r w:rsidRPr="00506CFB">
        <w:rPr>
          <w:rFonts w:asciiTheme="majorHAnsi" w:eastAsia="Times New Roman" w:hAnsiTheme="majorHAnsi" w:cs="Arial"/>
        </w:rPr>
        <w:t xml:space="preserve">  pursuant to Section 180(1)(c) of the Companies Act, 2013 and rules framed thereunder (including any statutory modification(s) or re-enactment thereof, for the time being in force) and any other applicable laws and provisions of Articles of Association of the Company, consent of the Company be and is hereby accorded to the Board of Directors of the Company or Committee thereof (the “Board”) to borrow such sum of moneys, from time to time, at its discretion, with or without security, and upon such terms and conditions as the Board may think fit, for the purpose of business of the Company, such that the moneys to be borrowed together with the moneys already borrowed by the Company (apart from the temporary loans obtained from the Company’s bankers in the ordinary course of business) and outstanding at any point of time shall not exceed a sum of ` </w:t>
      </w:r>
      <w:r w:rsidRPr="00506CFB">
        <w:rPr>
          <w:rFonts w:asciiTheme="majorHAnsi" w:eastAsia="Times New Roman" w:hAnsiTheme="majorHAnsi" w:cs="Arial"/>
          <w:bCs/>
        </w:rPr>
        <w:t xml:space="preserve">Rs. 50 Crores (Rupees Fifty Crores Only). </w:t>
      </w:r>
    </w:p>
    <w:p w14:paraId="462AAFF4" w14:textId="77777777" w:rsidR="00E91D67" w:rsidRPr="00506CFB" w:rsidRDefault="00E91D67" w:rsidP="00E91D67">
      <w:pPr>
        <w:spacing w:after="0" w:line="240" w:lineRule="auto"/>
        <w:jc w:val="both"/>
        <w:rPr>
          <w:rFonts w:asciiTheme="majorHAnsi" w:eastAsia="Times New Roman" w:hAnsiTheme="majorHAnsi" w:cs="Arial"/>
          <w:bCs/>
        </w:rPr>
      </w:pPr>
    </w:p>
    <w:p w14:paraId="6EAD105C" w14:textId="77777777" w:rsidR="00E91D67" w:rsidRPr="00506CFB" w:rsidRDefault="00E91D67" w:rsidP="00E91D67">
      <w:pPr>
        <w:spacing w:after="0" w:line="240" w:lineRule="auto"/>
        <w:jc w:val="both"/>
        <w:rPr>
          <w:rFonts w:asciiTheme="majorHAnsi" w:eastAsia="Times New Roman" w:hAnsiTheme="majorHAnsi" w:cs="Arial"/>
          <w:bCs/>
        </w:rPr>
      </w:pPr>
      <w:r w:rsidRPr="00506CFB">
        <w:rPr>
          <w:rFonts w:asciiTheme="majorHAnsi" w:eastAsia="Times New Roman" w:hAnsiTheme="majorHAnsi" w:cs="Arial"/>
          <w:b/>
        </w:rPr>
        <w:lastRenderedPageBreak/>
        <w:t>RESOLVED FURTHER THAT</w:t>
      </w:r>
      <w:r w:rsidRPr="00506CFB">
        <w:rPr>
          <w:rFonts w:asciiTheme="majorHAnsi" w:eastAsia="Times New Roman" w:hAnsiTheme="majorHAnsi" w:cs="Arial"/>
          <w:bCs/>
        </w:rPr>
        <w:t xml:space="preserve"> the Board or any of its duly constituted committee be and is hereby authorised to do and perform all such acts, deeds and things and to take all steps as may be considered necessary, proper and expedient to carry on the purpose of this resolution.”</w:t>
      </w:r>
    </w:p>
    <w:p w14:paraId="005988C5" w14:textId="77777777" w:rsidR="0048685C" w:rsidRPr="00506CFB" w:rsidRDefault="0048685C" w:rsidP="00E91D67">
      <w:pPr>
        <w:spacing w:after="0" w:line="240" w:lineRule="auto"/>
        <w:jc w:val="both"/>
        <w:rPr>
          <w:rFonts w:asciiTheme="majorHAnsi" w:eastAsia="Times New Roman" w:hAnsiTheme="majorHAnsi" w:cs="Arial"/>
          <w:bCs/>
        </w:rPr>
      </w:pPr>
    </w:p>
    <w:p w14:paraId="05E09E0D" w14:textId="77777777" w:rsidR="00E91D67" w:rsidRPr="00506CFB" w:rsidRDefault="002A1C12" w:rsidP="002A1C12">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sz w:val="22"/>
          <w:szCs w:val="22"/>
          <w:u w:val="single"/>
        </w:rPr>
      </w:pPr>
      <w:r w:rsidRPr="00506CFB">
        <w:rPr>
          <w:rStyle w:val="Strong"/>
          <w:rFonts w:asciiTheme="majorHAnsi" w:hAnsiTheme="majorHAnsi"/>
          <w:sz w:val="22"/>
          <w:szCs w:val="22"/>
          <w:u w:val="single"/>
        </w:rPr>
        <w:t>TO ADOPT NEW SET OF MEMORANDUM OF ASSOCIATION  (MOA) OF THE COMPANY AS PER COMPANIES ACT, 2013</w:t>
      </w:r>
      <w:r w:rsidR="00F27776" w:rsidRPr="00506CFB">
        <w:rPr>
          <w:rStyle w:val="Strong"/>
          <w:rFonts w:asciiTheme="majorHAnsi" w:hAnsiTheme="majorHAnsi"/>
          <w:sz w:val="22"/>
          <w:szCs w:val="22"/>
          <w:u w:val="single"/>
        </w:rPr>
        <w:t>.</w:t>
      </w:r>
    </w:p>
    <w:p w14:paraId="151BF9D8" w14:textId="77777777" w:rsidR="00F27776" w:rsidRPr="00506CFB" w:rsidRDefault="00F27776" w:rsidP="00F27776">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p>
    <w:p w14:paraId="6D4CA041" w14:textId="77777777" w:rsidR="00F27776" w:rsidRPr="00506CFB" w:rsidRDefault="00F27776" w:rsidP="00F27776">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r w:rsidRPr="00506CFB">
        <w:rPr>
          <w:rStyle w:val="Strong"/>
          <w:rFonts w:asciiTheme="majorHAnsi" w:hAnsiTheme="majorHAnsi"/>
          <w:sz w:val="22"/>
          <w:szCs w:val="22"/>
        </w:rPr>
        <w:t>RESOLVED THAT</w:t>
      </w:r>
      <w:r w:rsidRPr="00506CFB">
        <w:rPr>
          <w:rStyle w:val="Strong"/>
          <w:rFonts w:asciiTheme="majorHAnsi" w:hAnsiTheme="majorHAnsi"/>
          <w:b w:val="0"/>
          <w:bCs w:val="0"/>
          <w:sz w:val="22"/>
          <w:szCs w:val="22"/>
        </w:rPr>
        <w:t>pursuant to the provisions of Section 13 of the Companies Act, 2013 read with the Companies (Incorporation) Rules, 2014 and any other applicable provisions , including any modification(s) thereto or re-enactments thereof for the time being in force , the consent of the members of the Company be and is hereby accorded to substitute the existing Memorandum of Association of the Company with a new set of Memorandum of Association (MOA) as per the provisions of the Companies Act, 2013.</w:t>
      </w:r>
    </w:p>
    <w:p w14:paraId="2FACCDE5" w14:textId="77777777" w:rsidR="00F27776" w:rsidRPr="00506CFB" w:rsidRDefault="00F27776" w:rsidP="00F27776">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p>
    <w:p w14:paraId="13639832" w14:textId="77777777" w:rsidR="00F27776" w:rsidRPr="00506CFB" w:rsidRDefault="00F27776" w:rsidP="00F27776">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r w:rsidRPr="00506CFB">
        <w:rPr>
          <w:rStyle w:val="Strong"/>
          <w:rFonts w:asciiTheme="majorHAnsi" w:hAnsiTheme="majorHAnsi"/>
          <w:sz w:val="22"/>
          <w:szCs w:val="22"/>
        </w:rPr>
        <w:t>RESOLVED FURTHER THAT</w:t>
      </w:r>
      <w:r w:rsidR="00946941" w:rsidRPr="00506CFB">
        <w:rPr>
          <w:rFonts w:asciiTheme="majorHAnsi" w:hAnsiTheme="majorHAnsi"/>
          <w:bCs/>
          <w:sz w:val="22"/>
          <w:szCs w:val="22"/>
          <w:lang w:bidi="en-US"/>
        </w:rPr>
        <w:t>the Board of Directors</w:t>
      </w:r>
      <w:r w:rsidR="00E96A58" w:rsidRPr="00506CFB">
        <w:rPr>
          <w:rStyle w:val="Strong"/>
          <w:rFonts w:asciiTheme="majorHAnsi" w:hAnsiTheme="majorHAnsi"/>
          <w:b w:val="0"/>
          <w:bCs w:val="0"/>
          <w:sz w:val="22"/>
          <w:szCs w:val="22"/>
        </w:rPr>
        <w:t>of the Company be and are hereby severally authorized to do all such acts,deeds and things as may be necessary or incidental in this regard to give effect to the aforesaid resolution including filing of all the necessary e-forms with the concerned Registrar of the Company.”</w:t>
      </w:r>
    </w:p>
    <w:p w14:paraId="6ED26D02" w14:textId="77777777" w:rsidR="009275F1" w:rsidRPr="00506CFB" w:rsidRDefault="009275F1" w:rsidP="00F27776">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p>
    <w:p w14:paraId="19ACE46F" w14:textId="77777777" w:rsidR="009275F1" w:rsidRPr="00506CFB" w:rsidRDefault="009275F1" w:rsidP="009275F1">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sz w:val="22"/>
          <w:szCs w:val="22"/>
          <w:u w:val="single"/>
        </w:rPr>
      </w:pPr>
      <w:r w:rsidRPr="00506CFB">
        <w:rPr>
          <w:rStyle w:val="Strong"/>
          <w:rFonts w:asciiTheme="majorHAnsi" w:hAnsiTheme="majorHAnsi"/>
          <w:sz w:val="22"/>
          <w:szCs w:val="22"/>
          <w:u w:val="single"/>
        </w:rPr>
        <w:t>TO ADOPT NEW SET OF ARTICLES OF ASSOCIATION  (</w:t>
      </w:r>
      <w:r w:rsidR="00AA06C7" w:rsidRPr="00506CFB">
        <w:rPr>
          <w:rStyle w:val="Strong"/>
          <w:rFonts w:asciiTheme="majorHAnsi" w:hAnsiTheme="majorHAnsi"/>
          <w:sz w:val="22"/>
          <w:szCs w:val="22"/>
          <w:u w:val="single"/>
        </w:rPr>
        <w:t>A</w:t>
      </w:r>
      <w:r w:rsidRPr="00506CFB">
        <w:rPr>
          <w:rStyle w:val="Strong"/>
          <w:rFonts w:asciiTheme="majorHAnsi" w:hAnsiTheme="majorHAnsi"/>
          <w:sz w:val="22"/>
          <w:szCs w:val="22"/>
          <w:u w:val="single"/>
        </w:rPr>
        <w:t>OA) OF THE COMPANY AS PER COMPANIES ACT, 2013.</w:t>
      </w:r>
    </w:p>
    <w:p w14:paraId="18C42FCC" w14:textId="77777777" w:rsidR="009275F1" w:rsidRPr="00506CFB" w:rsidRDefault="009275F1" w:rsidP="00F27776">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396A64CD" w14:textId="77777777" w:rsidR="00AF43DA" w:rsidRPr="00506CFB" w:rsidRDefault="00AF43DA" w:rsidP="00AF43DA">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r w:rsidRPr="00506CFB">
        <w:rPr>
          <w:rStyle w:val="Strong"/>
          <w:rFonts w:asciiTheme="majorHAnsi" w:hAnsiTheme="majorHAnsi"/>
          <w:sz w:val="22"/>
          <w:szCs w:val="22"/>
        </w:rPr>
        <w:t xml:space="preserve">RESOLVED THAT </w:t>
      </w:r>
      <w:r w:rsidRPr="00506CFB">
        <w:rPr>
          <w:rStyle w:val="Strong"/>
          <w:rFonts w:asciiTheme="majorHAnsi" w:hAnsiTheme="majorHAnsi"/>
          <w:b w:val="0"/>
          <w:bCs w:val="0"/>
          <w:sz w:val="22"/>
          <w:szCs w:val="22"/>
        </w:rPr>
        <w:t xml:space="preserve">pursuant to the provisions of Section 14, or any other applicable provisions of the Companies Act, 2013, read with the Companies (Incorporation) Rules, 2014 including any modification(s) thereto or re-enactments thereof for the time being in force , the consent of the members of the Company be and is hereby accorded to substitute the existing Articles of Association of the Company with a new set of </w:t>
      </w:r>
      <w:r w:rsidR="00ED6ACE" w:rsidRPr="00506CFB">
        <w:rPr>
          <w:rStyle w:val="Strong"/>
          <w:rFonts w:asciiTheme="majorHAnsi" w:hAnsiTheme="majorHAnsi"/>
          <w:b w:val="0"/>
          <w:bCs w:val="0"/>
          <w:sz w:val="22"/>
          <w:szCs w:val="22"/>
        </w:rPr>
        <w:t>Articles</w:t>
      </w:r>
      <w:r w:rsidRPr="00506CFB">
        <w:rPr>
          <w:rStyle w:val="Strong"/>
          <w:rFonts w:asciiTheme="majorHAnsi" w:hAnsiTheme="majorHAnsi"/>
          <w:b w:val="0"/>
          <w:bCs w:val="0"/>
          <w:sz w:val="22"/>
          <w:szCs w:val="22"/>
        </w:rPr>
        <w:t xml:space="preserve"> of Association (</w:t>
      </w:r>
      <w:r w:rsidR="00ED6ACE" w:rsidRPr="00506CFB">
        <w:rPr>
          <w:rStyle w:val="Strong"/>
          <w:rFonts w:asciiTheme="majorHAnsi" w:hAnsiTheme="majorHAnsi"/>
          <w:b w:val="0"/>
          <w:bCs w:val="0"/>
          <w:sz w:val="22"/>
          <w:szCs w:val="22"/>
        </w:rPr>
        <w:t>A</w:t>
      </w:r>
      <w:r w:rsidRPr="00506CFB">
        <w:rPr>
          <w:rStyle w:val="Strong"/>
          <w:rFonts w:asciiTheme="majorHAnsi" w:hAnsiTheme="majorHAnsi"/>
          <w:b w:val="0"/>
          <w:bCs w:val="0"/>
          <w:sz w:val="22"/>
          <w:szCs w:val="22"/>
        </w:rPr>
        <w:t>OA) as per the provisions of the Companies Act, 2013.</w:t>
      </w:r>
    </w:p>
    <w:p w14:paraId="41A9CF16" w14:textId="77777777" w:rsidR="0012754F" w:rsidRPr="00506CFB" w:rsidRDefault="0012754F" w:rsidP="00AF43DA">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p>
    <w:p w14:paraId="2A7A44D4" w14:textId="77777777" w:rsidR="0012754F" w:rsidRPr="00506CFB" w:rsidRDefault="0012754F" w:rsidP="0012754F">
      <w:pPr>
        <w:pStyle w:val="NormalWeb"/>
        <w:shd w:val="clear" w:color="auto" w:fill="FFFFFF"/>
        <w:spacing w:before="0" w:beforeAutospacing="0" w:after="0" w:afterAutospacing="0" w:line="276" w:lineRule="auto"/>
        <w:jc w:val="both"/>
        <w:rPr>
          <w:rStyle w:val="Strong"/>
          <w:rFonts w:asciiTheme="majorHAnsi" w:hAnsiTheme="majorHAnsi"/>
          <w:b w:val="0"/>
          <w:bCs w:val="0"/>
          <w:sz w:val="22"/>
          <w:szCs w:val="22"/>
        </w:rPr>
      </w:pPr>
      <w:r w:rsidRPr="00506CFB">
        <w:rPr>
          <w:rStyle w:val="Strong"/>
          <w:rFonts w:asciiTheme="majorHAnsi" w:hAnsiTheme="majorHAnsi"/>
          <w:sz w:val="22"/>
          <w:szCs w:val="22"/>
        </w:rPr>
        <w:t>RESOLVED FURTHER THAT</w:t>
      </w:r>
      <w:r w:rsidR="00946941" w:rsidRPr="00506CFB">
        <w:rPr>
          <w:rStyle w:val="Strong"/>
          <w:rFonts w:asciiTheme="majorHAnsi" w:hAnsiTheme="majorHAnsi"/>
          <w:b w:val="0"/>
          <w:bCs w:val="0"/>
          <w:sz w:val="22"/>
          <w:szCs w:val="22"/>
        </w:rPr>
        <w:t xml:space="preserve">the Board of Directors </w:t>
      </w:r>
      <w:r w:rsidRPr="00506CFB">
        <w:rPr>
          <w:rStyle w:val="Strong"/>
          <w:rFonts w:asciiTheme="majorHAnsi" w:hAnsiTheme="majorHAnsi"/>
          <w:b w:val="0"/>
          <w:bCs w:val="0"/>
          <w:sz w:val="22"/>
          <w:szCs w:val="22"/>
        </w:rPr>
        <w:t>of the Company be and are hereby severally authorized to do all such acts,</w:t>
      </w:r>
      <w:r w:rsidR="006673BC" w:rsidRPr="00506CFB">
        <w:rPr>
          <w:rStyle w:val="Strong"/>
          <w:rFonts w:asciiTheme="majorHAnsi" w:hAnsiTheme="majorHAnsi"/>
          <w:b w:val="0"/>
          <w:bCs w:val="0"/>
          <w:sz w:val="22"/>
          <w:szCs w:val="22"/>
        </w:rPr>
        <w:t xml:space="preserve"> </w:t>
      </w:r>
      <w:r w:rsidRPr="00506CFB">
        <w:rPr>
          <w:rStyle w:val="Strong"/>
          <w:rFonts w:asciiTheme="majorHAnsi" w:hAnsiTheme="majorHAnsi"/>
          <w:b w:val="0"/>
          <w:bCs w:val="0"/>
          <w:sz w:val="22"/>
          <w:szCs w:val="22"/>
        </w:rPr>
        <w:t>deeds and things as may be necessary or incidental in this regard to give effect to the aforesaid resolution including filing of all the necessary e-forms with the concerned Registrar of the Company.”</w:t>
      </w:r>
    </w:p>
    <w:p w14:paraId="2FAF3795" w14:textId="77777777" w:rsidR="00F73D1C" w:rsidRPr="00506CFB" w:rsidRDefault="00F73D1C" w:rsidP="00F73D1C">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6FF41C4D" w14:textId="77777777" w:rsidR="00B761A5" w:rsidRPr="00506CFB" w:rsidRDefault="00B761A5" w:rsidP="00B761A5">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sz w:val="22"/>
          <w:szCs w:val="22"/>
          <w:u w:val="single"/>
        </w:rPr>
      </w:pPr>
      <w:r w:rsidRPr="00506CFB">
        <w:rPr>
          <w:rStyle w:val="Strong"/>
          <w:rFonts w:asciiTheme="majorHAnsi" w:hAnsiTheme="majorHAnsi"/>
          <w:sz w:val="22"/>
          <w:szCs w:val="22"/>
          <w:u w:val="single"/>
        </w:rPr>
        <w:t xml:space="preserve">REGULARISATION OF ADDITIONAL DIRECTOR, MR </w:t>
      </w:r>
      <w:r w:rsidR="003C46CC" w:rsidRPr="00506CFB">
        <w:rPr>
          <w:rStyle w:val="Strong"/>
          <w:rFonts w:asciiTheme="majorHAnsi" w:hAnsiTheme="majorHAnsi"/>
          <w:sz w:val="22"/>
          <w:szCs w:val="22"/>
          <w:u w:val="single"/>
        </w:rPr>
        <w:t>KRISHANU HARISH AGRAWAL</w:t>
      </w:r>
      <w:r w:rsidRPr="00506CFB">
        <w:rPr>
          <w:rStyle w:val="Strong"/>
          <w:rFonts w:asciiTheme="majorHAnsi" w:hAnsiTheme="majorHAnsi"/>
          <w:sz w:val="22"/>
          <w:szCs w:val="22"/>
          <w:u w:val="single"/>
        </w:rPr>
        <w:t xml:space="preserve">BY APPOINTING HIM AS </w:t>
      </w:r>
      <w:r w:rsidR="001346DF" w:rsidRPr="00506CFB">
        <w:rPr>
          <w:rStyle w:val="Strong"/>
          <w:rFonts w:asciiTheme="majorHAnsi" w:hAnsiTheme="majorHAnsi"/>
          <w:sz w:val="22"/>
          <w:szCs w:val="22"/>
          <w:u w:val="single"/>
        </w:rPr>
        <w:t>EXECUTIVE</w:t>
      </w:r>
      <w:r w:rsidRPr="00506CFB">
        <w:rPr>
          <w:rStyle w:val="Strong"/>
          <w:rFonts w:asciiTheme="majorHAnsi" w:hAnsiTheme="majorHAnsi"/>
          <w:sz w:val="22"/>
          <w:szCs w:val="22"/>
          <w:u w:val="single"/>
        </w:rPr>
        <w:t xml:space="preserve"> DIRECTOR OF THE COMPANY </w:t>
      </w:r>
    </w:p>
    <w:p w14:paraId="02EEB9A0" w14:textId="77777777" w:rsidR="00B761A5" w:rsidRPr="00506CFB" w:rsidRDefault="00B761A5" w:rsidP="00B761A5">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B53E826" w14:textId="77777777" w:rsidR="00B761A5" w:rsidRPr="00506CFB" w:rsidRDefault="00B761A5" w:rsidP="00E16D95">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r w:rsidRPr="00506CFB">
        <w:rPr>
          <w:rFonts w:asciiTheme="majorHAnsi" w:hAnsiTheme="majorHAnsi"/>
          <w:bCs/>
          <w:sz w:val="22"/>
          <w:szCs w:val="22"/>
          <w:lang w:bidi="en-US"/>
        </w:rPr>
        <w:t>“</w:t>
      </w:r>
      <w:r w:rsidRPr="00506CFB">
        <w:rPr>
          <w:rFonts w:asciiTheme="majorHAnsi" w:hAnsiTheme="majorHAnsi"/>
          <w:b/>
          <w:bCs/>
          <w:sz w:val="22"/>
          <w:szCs w:val="22"/>
          <w:lang w:bidi="en-US"/>
        </w:rPr>
        <w:t>RESOLVED THAT</w:t>
      </w:r>
      <w:r w:rsidRPr="00506CFB">
        <w:rPr>
          <w:rFonts w:asciiTheme="majorHAnsi" w:hAnsiTheme="majorHAnsi"/>
          <w:bCs/>
          <w:sz w:val="22"/>
          <w:szCs w:val="22"/>
          <w:lang w:bidi="en-US"/>
        </w:rPr>
        <w:t xml:space="preserve">, Mr. </w:t>
      </w:r>
      <w:r w:rsidR="00523BE6" w:rsidRPr="00506CFB">
        <w:rPr>
          <w:rFonts w:asciiTheme="majorHAnsi" w:hAnsiTheme="majorHAnsi"/>
          <w:bCs/>
          <w:sz w:val="22"/>
          <w:szCs w:val="22"/>
          <w:lang w:bidi="en-US"/>
        </w:rPr>
        <w:t>Krishanu Harish Agarwal</w:t>
      </w:r>
      <w:r w:rsidRPr="00506CFB">
        <w:rPr>
          <w:rFonts w:asciiTheme="majorHAnsi" w:hAnsiTheme="majorHAnsi"/>
          <w:bCs/>
          <w:sz w:val="22"/>
          <w:szCs w:val="22"/>
          <w:lang w:bidi="en-US"/>
        </w:rPr>
        <w:t xml:space="preserve"> (DIN-</w:t>
      </w:r>
      <w:r w:rsidR="00722EF6" w:rsidRPr="00506CFB">
        <w:rPr>
          <w:rFonts w:asciiTheme="majorHAnsi" w:hAnsiTheme="majorHAnsi"/>
          <w:bCs/>
          <w:sz w:val="22"/>
          <w:szCs w:val="22"/>
          <w:lang w:bidi="en-US"/>
        </w:rPr>
        <w:t>08777036</w:t>
      </w:r>
      <w:r w:rsidRPr="00506CFB">
        <w:rPr>
          <w:rFonts w:asciiTheme="majorHAnsi" w:hAnsiTheme="majorHAnsi"/>
          <w:bCs/>
          <w:sz w:val="22"/>
          <w:szCs w:val="22"/>
          <w:lang w:bidi="en-US"/>
        </w:rPr>
        <w:t xml:space="preserve">), who was appointed as an Additional Director with effect from </w:t>
      </w:r>
      <w:r w:rsidR="00E65BF8" w:rsidRPr="00506CFB">
        <w:rPr>
          <w:rFonts w:asciiTheme="majorHAnsi" w:hAnsiTheme="majorHAnsi"/>
          <w:bCs/>
          <w:sz w:val="22"/>
          <w:szCs w:val="22"/>
          <w:lang w:bidi="en-US"/>
        </w:rPr>
        <w:t>11</w:t>
      </w:r>
      <w:r w:rsidR="00E65BF8" w:rsidRPr="00506CFB">
        <w:rPr>
          <w:rFonts w:asciiTheme="majorHAnsi" w:hAnsiTheme="majorHAnsi"/>
          <w:bCs/>
          <w:sz w:val="22"/>
          <w:szCs w:val="22"/>
          <w:vertAlign w:val="superscript"/>
          <w:lang w:bidi="en-US"/>
        </w:rPr>
        <w:t>th</w:t>
      </w:r>
      <w:r w:rsidR="00E65BF8" w:rsidRPr="00506CFB">
        <w:rPr>
          <w:rFonts w:asciiTheme="majorHAnsi" w:hAnsiTheme="majorHAnsi"/>
          <w:bCs/>
          <w:sz w:val="22"/>
          <w:szCs w:val="22"/>
          <w:lang w:bidi="en-US"/>
        </w:rPr>
        <w:t xml:space="preserve"> August, 2020</w:t>
      </w:r>
      <w:r w:rsidRPr="00506CFB">
        <w:rPr>
          <w:rFonts w:asciiTheme="majorHAnsi" w:hAnsiTheme="majorHAnsi"/>
          <w:bCs/>
          <w:sz w:val="22"/>
          <w:szCs w:val="22"/>
          <w:lang w:bidi="en-US"/>
        </w:rPr>
        <w:t xml:space="preserve"> on the Board of Directors of the Company in terms of Section 161 of the Companies Act, 2013 and who holds office up to the date of this Annual General Meeting, be and is hereby appointed as an </w:t>
      </w:r>
      <w:r w:rsidR="003F735D" w:rsidRPr="00506CFB">
        <w:rPr>
          <w:rFonts w:asciiTheme="majorHAnsi" w:hAnsiTheme="majorHAnsi"/>
          <w:bCs/>
          <w:sz w:val="22"/>
          <w:szCs w:val="22"/>
          <w:lang w:bidi="en-US"/>
        </w:rPr>
        <w:t>Executive</w:t>
      </w:r>
      <w:r w:rsidRPr="00506CFB">
        <w:rPr>
          <w:rFonts w:asciiTheme="majorHAnsi" w:hAnsiTheme="majorHAnsi"/>
          <w:bCs/>
          <w:sz w:val="22"/>
          <w:szCs w:val="22"/>
          <w:lang w:bidi="en-US"/>
        </w:rPr>
        <w:t xml:space="preserve"> Director of the Company.</w:t>
      </w:r>
    </w:p>
    <w:p w14:paraId="7CFDB60C" w14:textId="77777777" w:rsidR="00B761A5" w:rsidRPr="00506CFB" w:rsidRDefault="00B761A5" w:rsidP="00E16D95">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p>
    <w:p w14:paraId="2C3DDCB4" w14:textId="77777777" w:rsidR="00B761A5" w:rsidRPr="00506CFB" w:rsidRDefault="00B761A5" w:rsidP="00E16D95">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r w:rsidRPr="00506CFB">
        <w:rPr>
          <w:rFonts w:asciiTheme="majorHAnsi" w:hAnsiTheme="majorHAnsi"/>
          <w:b/>
          <w:bCs/>
          <w:sz w:val="22"/>
          <w:szCs w:val="22"/>
          <w:lang w:bidi="en-US"/>
        </w:rPr>
        <w:t>RESOLVED FURTHER THAT</w:t>
      </w:r>
      <w:r w:rsidRPr="00506CFB">
        <w:rPr>
          <w:rFonts w:asciiTheme="majorHAnsi" w:hAnsiTheme="majorHAnsi"/>
          <w:bCs/>
          <w:sz w:val="22"/>
          <w:szCs w:val="22"/>
          <w:lang w:bidi="en-US"/>
        </w:rPr>
        <w:t xml:space="preserve">, </w:t>
      </w:r>
      <w:r w:rsidR="007E1516" w:rsidRPr="00506CFB">
        <w:rPr>
          <w:rFonts w:asciiTheme="majorHAnsi" w:hAnsiTheme="majorHAnsi"/>
          <w:bCs/>
          <w:sz w:val="22"/>
          <w:szCs w:val="22"/>
          <w:lang w:bidi="en-US"/>
        </w:rPr>
        <w:t>the Board of Directors</w:t>
      </w:r>
      <w:r w:rsidRPr="00506CFB">
        <w:rPr>
          <w:rFonts w:asciiTheme="majorHAnsi" w:hAnsiTheme="majorHAnsi"/>
          <w:bCs/>
          <w:sz w:val="22"/>
          <w:szCs w:val="22"/>
          <w:lang w:bidi="en-US"/>
        </w:rPr>
        <w:t xml:space="preserve"> of the Company be and </w:t>
      </w:r>
      <w:r w:rsidR="00743408" w:rsidRPr="00506CFB">
        <w:rPr>
          <w:rFonts w:asciiTheme="majorHAnsi" w:hAnsiTheme="majorHAnsi"/>
          <w:bCs/>
          <w:sz w:val="22"/>
          <w:szCs w:val="22"/>
          <w:lang w:bidi="en-US"/>
        </w:rPr>
        <w:t>are</w:t>
      </w:r>
      <w:r w:rsidRPr="00506CFB">
        <w:rPr>
          <w:rFonts w:asciiTheme="majorHAnsi" w:hAnsiTheme="majorHAnsi"/>
          <w:bCs/>
          <w:sz w:val="22"/>
          <w:szCs w:val="22"/>
          <w:lang w:bidi="en-US"/>
        </w:rPr>
        <w:t xml:space="preserve"> hereby severally authorized to sign the requisite forms / documents and to do all such acts, deeds and things and execute all such documents, instruments and writings as may be required to give effect to the aforesaid resolution.”</w:t>
      </w:r>
    </w:p>
    <w:p w14:paraId="5C48A00F" w14:textId="77777777" w:rsidR="00F955C9" w:rsidRPr="00506CFB" w:rsidRDefault="00F955C9" w:rsidP="00B761A5">
      <w:pPr>
        <w:pStyle w:val="NormalWeb"/>
        <w:shd w:val="clear" w:color="auto" w:fill="FFFFFF"/>
        <w:spacing w:before="0" w:beforeAutospacing="0" w:after="0" w:afterAutospacing="0" w:line="276" w:lineRule="auto"/>
        <w:ind w:left="426"/>
        <w:jc w:val="both"/>
        <w:rPr>
          <w:rStyle w:val="Strong"/>
          <w:rFonts w:asciiTheme="majorHAnsi" w:hAnsiTheme="majorHAnsi"/>
          <w:sz w:val="22"/>
          <w:szCs w:val="22"/>
        </w:rPr>
      </w:pPr>
    </w:p>
    <w:p w14:paraId="693141E7" w14:textId="77777777" w:rsidR="00284DA1" w:rsidRPr="00506CFB" w:rsidRDefault="00284DA1" w:rsidP="00C17471">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p>
    <w:p w14:paraId="21BA2EAF" w14:textId="77777777" w:rsidR="00BE74BD" w:rsidRPr="00506CFB" w:rsidRDefault="00BE74BD" w:rsidP="00BE74BD">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sz w:val="22"/>
          <w:szCs w:val="22"/>
          <w:u w:val="single"/>
        </w:rPr>
      </w:pPr>
      <w:r w:rsidRPr="00506CFB">
        <w:rPr>
          <w:rStyle w:val="Strong"/>
          <w:rFonts w:asciiTheme="majorHAnsi" w:hAnsiTheme="majorHAnsi"/>
          <w:sz w:val="22"/>
          <w:szCs w:val="22"/>
          <w:u w:val="single"/>
        </w:rPr>
        <w:lastRenderedPageBreak/>
        <w:t>REGULARISATION OF ADDITIONAL DIRECTOR, M</w:t>
      </w:r>
      <w:r w:rsidR="00E87BBE" w:rsidRPr="00506CFB">
        <w:rPr>
          <w:rStyle w:val="Strong"/>
          <w:rFonts w:asciiTheme="majorHAnsi" w:hAnsiTheme="majorHAnsi"/>
          <w:sz w:val="22"/>
          <w:szCs w:val="22"/>
          <w:u w:val="single"/>
        </w:rPr>
        <w:t>R</w:t>
      </w:r>
      <w:r w:rsidR="006673BC" w:rsidRPr="00506CFB">
        <w:rPr>
          <w:rStyle w:val="Strong"/>
          <w:rFonts w:asciiTheme="majorHAnsi" w:hAnsiTheme="majorHAnsi"/>
          <w:sz w:val="22"/>
          <w:szCs w:val="22"/>
          <w:u w:val="single"/>
        </w:rPr>
        <w:t xml:space="preserve"> </w:t>
      </w:r>
      <w:r w:rsidR="009F5DEC" w:rsidRPr="00506CFB">
        <w:rPr>
          <w:rStyle w:val="Strong"/>
          <w:rFonts w:asciiTheme="majorHAnsi" w:hAnsiTheme="majorHAnsi"/>
          <w:sz w:val="22"/>
          <w:szCs w:val="22"/>
          <w:u w:val="single"/>
        </w:rPr>
        <w:t>RAJESH PARSHURAM SINGH</w:t>
      </w:r>
      <w:r w:rsidR="006673BC" w:rsidRPr="00506CFB">
        <w:rPr>
          <w:rStyle w:val="Strong"/>
          <w:rFonts w:asciiTheme="majorHAnsi" w:hAnsiTheme="majorHAnsi"/>
          <w:sz w:val="22"/>
          <w:szCs w:val="22"/>
          <w:u w:val="single"/>
        </w:rPr>
        <w:t xml:space="preserve"> </w:t>
      </w:r>
      <w:r w:rsidRPr="00506CFB">
        <w:rPr>
          <w:rStyle w:val="Strong"/>
          <w:rFonts w:asciiTheme="majorHAnsi" w:hAnsiTheme="majorHAnsi"/>
          <w:sz w:val="22"/>
          <w:szCs w:val="22"/>
          <w:u w:val="single"/>
        </w:rPr>
        <w:t xml:space="preserve">BY APPOINTING </w:t>
      </w:r>
      <w:r w:rsidR="00534784" w:rsidRPr="00506CFB">
        <w:rPr>
          <w:rStyle w:val="Strong"/>
          <w:rFonts w:asciiTheme="majorHAnsi" w:hAnsiTheme="majorHAnsi"/>
          <w:sz w:val="22"/>
          <w:szCs w:val="22"/>
          <w:u w:val="single"/>
        </w:rPr>
        <w:t>HIM</w:t>
      </w:r>
      <w:r w:rsidRPr="00506CFB">
        <w:rPr>
          <w:rStyle w:val="Strong"/>
          <w:rFonts w:asciiTheme="majorHAnsi" w:hAnsiTheme="majorHAnsi"/>
          <w:sz w:val="22"/>
          <w:szCs w:val="22"/>
          <w:u w:val="single"/>
        </w:rPr>
        <w:t xml:space="preserve"> AS INDEPENDENT DIRECTOR OF THE COMPANY </w:t>
      </w:r>
    </w:p>
    <w:p w14:paraId="7E9DBB66" w14:textId="77777777" w:rsidR="00F73D1C" w:rsidRPr="00506CFB" w:rsidRDefault="00F73D1C" w:rsidP="009635DB">
      <w:pPr>
        <w:spacing w:after="0" w:line="240" w:lineRule="auto"/>
        <w:jc w:val="both"/>
        <w:rPr>
          <w:rFonts w:asciiTheme="majorHAnsi" w:eastAsia="Times New Roman" w:hAnsiTheme="majorHAnsi" w:cs="Arial"/>
          <w:b/>
        </w:rPr>
      </w:pPr>
    </w:p>
    <w:p w14:paraId="042B315E" w14:textId="77777777" w:rsidR="00133271" w:rsidRPr="00506CFB" w:rsidRDefault="00133271" w:rsidP="00D4604D">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r w:rsidRPr="00506CFB">
        <w:rPr>
          <w:rFonts w:asciiTheme="majorHAnsi" w:hAnsiTheme="majorHAnsi"/>
          <w:bCs/>
          <w:sz w:val="22"/>
          <w:szCs w:val="22"/>
          <w:lang w:bidi="en-US"/>
        </w:rPr>
        <w:t>“</w:t>
      </w:r>
      <w:r w:rsidRPr="00506CFB">
        <w:rPr>
          <w:rFonts w:asciiTheme="majorHAnsi" w:hAnsiTheme="majorHAnsi"/>
          <w:b/>
          <w:bCs/>
          <w:sz w:val="22"/>
          <w:szCs w:val="22"/>
          <w:lang w:bidi="en-US"/>
        </w:rPr>
        <w:t>RESOLVED THAT</w:t>
      </w:r>
      <w:r w:rsidRPr="00506CFB">
        <w:rPr>
          <w:rFonts w:asciiTheme="majorHAnsi" w:hAnsiTheme="majorHAnsi"/>
          <w:bCs/>
          <w:sz w:val="22"/>
          <w:szCs w:val="22"/>
          <w:lang w:bidi="en-US"/>
        </w:rPr>
        <w:t>, M</w:t>
      </w:r>
      <w:r w:rsidR="00CE54B0" w:rsidRPr="00506CFB">
        <w:rPr>
          <w:rFonts w:asciiTheme="majorHAnsi" w:hAnsiTheme="majorHAnsi"/>
          <w:bCs/>
          <w:sz w:val="22"/>
          <w:szCs w:val="22"/>
          <w:lang w:bidi="en-US"/>
        </w:rPr>
        <w:t>r</w:t>
      </w:r>
      <w:r w:rsidRPr="00506CFB">
        <w:rPr>
          <w:rFonts w:asciiTheme="majorHAnsi" w:hAnsiTheme="majorHAnsi"/>
          <w:bCs/>
          <w:sz w:val="22"/>
          <w:szCs w:val="22"/>
          <w:lang w:bidi="en-US"/>
        </w:rPr>
        <w:t xml:space="preserve">. </w:t>
      </w:r>
      <w:r w:rsidR="00CE54B0" w:rsidRPr="00506CFB">
        <w:rPr>
          <w:rFonts w:asciiTheme="majorHAnsi" w:hAnsiTheme="majorHAnsi"/>
          <w:bCs/>
          <w:sz w:val="22"/>
          <w:szCs w:val="22"/>
          <w:lang w:bidi="en-US"/>
        </w:rPr>
        <w:t>Rajesh Parshuram Singh</w:t>
      </w:r>
      <w:r w:rsidRPr="00506CFB">
        <w:rPr>
          <w:rFonts w:asciiTheme="majorHAnsi" w:hAnsiTheme="majorHAnsi"/>
          <w:bCs/>
          <w:sz w:val="22"/>
          <w:szCs w:val="22"/>
          <w:lang w:bidi="en-US"/>
        </w:rPr>
        <w:t>(DIN-</w:t>
      </w:r>
      <w:r w:rsidR="003622B1" w:rsidRPr="00506CFB">
        <w:rPr>
          <w:rFonts w:asciiTheme="majorHAnsi" w:hAnsiTheme="majorHAnsi"/>
          <w:bCs/>
          <w:sz w:val="22"/>
          <w:szCs w:val="22"/>
          <w:lang w:bidi="en-US"/>
        </w:rPr>
        <w:t>08828658</w:t>
      </w:r>
      <w:r w:rsidRPr="00506CFB">
        <w:rPr>
          <w:rFonts w:asciiTheme="majorHAnsi" w:hAnsiTheme="majorHAnsi"/>
          <w:bCs/>
          <w:sz w:val="22"/>
          <w:szCs w:val="22"/>
          <w:lang w:bidi="en-US"/>
        </w:rPr>
        <w:t xml:space="preserve">), who was appointed as an Additional Director with effect from </w:t>
      </w:r>
      <w:r w:rsidR="00E2381E" w:rsidRPr="00506CFB">
        <w:rPr>
          <w:rFonts w:asciiTheme="majorHAnsi" w:hAnsiTheme="majorHAnsi"/>
          <w:bCs/>
          <w:sz w:val="22"/>
          <w:szCs w:val="22"/>
          <w:lang w:bidi="en-US"/>
        </w:rPr>
        <w:t>11</w:t>
      </w:r>
      <w:r w:rsidR="00E2381E" w:rsidRPr="00506CFB">
        <w:rPr>
          <w:rFonts w:asciiTheme="majorHAnsi" w:hAnsiTheme="majorHAnsi"/>
          <w:bCs/>
          <w:sz w:val="22"/>
          <w:szCs w:val="22"/>
          <w:vertAlign w:val="superscript"/>
          <w:lang w:bidi="en-US"/>
        </w:rPr>
        <w:t>th</w:t>
      </w:r>
      <w:r w:rsidR="00E2381E" w:rsidRPr="00506CFB">
        <w:rPr>
          <w:rFonts w:asciiTheme="majorHAnsi" w:hAnsiTheme="majorHAnsi"/>
          <w:bCs/>
          <w:sz w:val="22"/>
          <w:szCs w:val="22"/>
          <w:lang w:bidi="en-US"/>
        </w:rPr>
        <w:t xml:space="preserve"> August, 2020</w:t>
      </w:r>
      <w:r w:rsidRPr="00506CFB">
        <w:rPr>
          <w:rFonts w:asciiTheme="majorHAnsi" w:hAnsiTheme="majorHAnsi"/>
          <w:bCs/>
          <w:sz w:val="22"/>
          <w:szCs w:val="22"/>
          <w:lang w:bidi="en-US"/>
        </w:rPr>
        <w:t xml:space="preserve"> on the Board of Directors of the Company in terms of Section 161 of the Companies Act, 2013 and who holds office up to the date of this Annual General Meeting, be and is hereby appointed as an Independent Director of the Company.</w:t>
      </w:r>
    </w:p>
    <w:p w14:paraId="081199A0" w14:textId="77777777" w:rsidR="00133271" w:rsidRPr="00506CFB" w:rsidRDefault="00133271" w:rsidP="00D4604D">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p>
    <w:p w14:paraId="263F44A0" w14:textId="77777777" w:rsidR="00133271" w:rsidRPr="00506CFB" w:rsidRDefault="00133271" w:rsidP="00D4604D">
      <w:pPr>
        <w:pStyle w:val="NormalWeb"/>
        <w:shd w:val="clear" w:color="auto" w:fill="FFFFFF"/>
        <w:spacing w:before="0" w:beforeAutospacing="0" w:after="0" w:afterAutospacing="0" w:line="276" w:lineRule="auto"/>
        <w:jc w:val="both"/>
        <w:rPr>
          <w:rFonts w:asciiTheme="majorHAnsi" w:hAnsiTheme="majorHAnsi"/>
          <w:bCs/>
          <w:sz w:val="22"/>
          <w:szCs w:val="22"/>
          <w:lang w:bidi="en-US"/>
        </w:rPr>
      </w:pPr>
      <w:r w:rsidRPr="00506CFB">
        <w:rPr>
          <w:rFonts w:asciiTheme="majorHAnsi" w:hAnsiTheme="majorHAnsi"/>
          <w:b/>
          <w:bCs/>
          <w:sz w:val="22"/>
          <w:szCs w:val="22"/>
          <w:lang w:bidi="en-US"/>
        </w:rPr>
        <w:t>RESOLVED FURTHER THAT</w:t>
      </w:r>
      <w:r w:rsidRPr="00506CFB">
        <w:rPr>
          <w:rFonts w:asciiTheme="majorHAnsi" w:hAnsiTheme="majorHAnsi"/>
          <w:bCs/>
          <w:sz w:val="22"/>
          <w:szCs w:val="22"/>
          <w:lang w:bidi="en-US"/>
        </w:rPr>
        <w:t>, the Board of Directors of the Company be and are hereby severally authorized to sign the requisite forms / documents and to do all such acts, deeds and things and execute all such documents, instruments and writings as may be required to give effect to the aforesaid resolution.”</w:t>
      </w:r>
    </w:p>
    <w:p w14:paraId="64387C20" w14:textId="77777777" w:rsidR="00C837D0" w:rsidRPr="00506CFB" w:rsidRDefault="00C837D0" w:rsidP="00133271">
      <w:pPr>
        <w:pStyle w:val="NormalWeb"/>
        <w:shd w:val="clear" w:color="auto" w:fill="FFFFFF"/>
        <w:spacing w:before="0" w:beforeAutospacing="0" w:after="0" w:afterAutospacing="0" w:line="276" w:lineRule="auto"/>
        <w:ind w:left="426"/>
        <w:jc w:val="both"/>
        <w:rPr>
          <w:rStyle w:val="Strong"/>
          <w:rFonts w:asciiTheme="majorHAnsi" w:hAnsiTheme="majorHAnsi"/>
          <w:sz w:val="22"/>
          <w:szCs w:val="22"/>
        </w:rPr>
      </w:pPr>
    </w:p>
    <w:p w14:paraId="65FEB4D5" w14:textId="77777777" w:rsidR="00A35059" w:rsidRPr="00506CFB" w:rsidRDefault="00A35059" w:rsidP="00492477">
      <w:pPr>
        <w:pStyle w:val="NormalWeb"/>
        <w:numPr>
          <w:ilvl w:val="0"/>
          <w:numId w:val="2"/>
        </w:numPr>
        <w:shd w:val="clear" w:color="auto" w:fill="FFFFFF"/>
        <w:spacing w:before="0" w:beforeAutospacing="0" w:after="0" w:afterAutospacing="0" w:line="276" w:lineRule="auto"/>
        <w:ind w:left="360"/>
        <w:jc w:val="both"/>
        <w:rPr>
          <w:rStyle w:val="Strong"/>
          <w:rFonts w:asciiTheme="majorHAnsi" w:hAnsiTheme="majorHAnsi"/>
          <w:sz w:val="22"/>
          <w:szCs w:val="22"/>
          <w:u w:val="single"/>
        </w:rPr>
      </w:pPr>
      <w:r w:rsidRPr="00506CFB">
        <w:rPr>
          <w:rStyle w:val="Strong"/>
          <w:rFonts w:asciiTheme="majorHAnsi" w:hAnsiTheme="majorHAnsi"/>
          <w:sz w:val="22"/>
          <w:szCs w:val="22"/>
          <w:u w:val="single"/>
        </w:rPr>
        <w:t xml:space="preserve"> TO </w:t>
      </w:r>
      <w:r w:rsidR="00D00613" w:rsidRPr="00506CFB">
        <w:rPr>
          <w:rStyle w:val="Strong"/>
          <w:rFonts w:asciiTheme="majorHAnsi" w:hAnsiTheme="majorHAnsi"/>
          <w:sz w:val="22"/>
          <w:szCs w:val="22"/>
          <w:u w:val="single"/>
        </w:rPr>
        <w:t xml:space="preserve">CONSIDER </w:t>
      </w:r>
      <w:r w:rsidRPr="00506CFB">
        <w:rPr>
          <w:rStyle w:val="Strong"/>
          <w:rFonts w:asciiTheme="majorHAnsi" w:hAnsiTheme="majorHAnsi"/>
          <w:sz w:val="22"/>
          <w:szCs w:val="22"/>
          <w:u w:val="single"/>
        </w:rPr>
        <w:t>AND</w:t>
      </w:r>
      <w:r w:rsidR="00D00613" w:rsidRPr="00506CFB">
        <w:rPr>
          <w:rStyle w:val="Strong"/>
          <w:rFonts w:asciiTheme="majorHAnsi" w:hAnsiTheme="majorHAnsi"/>
          <w:sz w:val="22"/>
          <w:szCs w:val="22"/>
          <w:u w:val="single"/>
        </w:rPr>
        <w:t xml:space="preserve"> APPROVE </w:t>
      </w:r>
      <w:r w:rsidR="00594E11" w:rsidRPr="00506CFB">
        <w:rPr>
          <w:rStyle w:val="Strong"/>
          <w:rFonts w:asciiTheme="majorHAnsi" w:hAnsiTheme="majorHAnsi"/>
          <w:sz w:val="22"/>
          <w:szCs w:val="22"/>
          <w:u w:val="single"/>
        </w:rPr>
        <w:t>THE</w:t>
      </w:r>
      <w:r w:rsidRPr="00506CFB">
        <w:rPr>
          <w:rStyle w:val="Strong"/>
          <w:rFonts w:asciiTheme="majorHAnsi" w:hAnsiTheme="majorHAnsi"/>
          <w:sz w:val="22"/>
          <w:szCs w:val="22"/>
          <w:u w:val="single"/>
        </w:rPr>
        <w:t xml:space="preserve"> SELLING OFF A PART OF COMPANY’S PLOT.</w:t>
      </w:r>
    </w:p>
    <w:p w14:paraId="776C4E14" w14:textId="15E72AC7" w:rsidR="00C837D0" w:rsidRPr="00506CFB" w:rsidRDefault="00C837D0" w:rsidP="00C52DB6">
      <w:pPr>
        <w:pStyle w:val="NormalWeb"/>
        <w:shd w:val="clear" w:color="auto" w:fill="FFFFFF"/>
        <w:jc w:val="both"/>
        <w:rPr>
          <w:rFonts w:asciiTheme="majorHAnsi" w:hAnsiTheme="majorHAnsi"/>
          <w:sz w:val="22"/>
          <w:szCs w:val="22"/>
          <w:lang w:val="en-IN"/>
        </w:rPr>
      </w:pPr>
      <w:r w:rsidRPr="00506CFB">
        <w:rPr>
          <w:rFonts w:asciiTheme="majorHAnsi" w:hAnsiTheme="majorHAnsi"/>
          <w:sz w:val="22"/>
          <w:szCs w:val="22"/>
          <w:lang w:val="en-IN"/>
        </w:rPr>
        <w:t>“</w:t>
      </w:r>
      <w:r w:rsidRPr="00506CFB">
        <w:rPr>
          <w:rFonts w:asciiTheme="majorHAnsi" w:hAnsiTheme="majorHAnsi"/>
          <w:b/>
          <w:bCs/>
          <w:sz w:val="22"/>
          <w:szCs w:val="22"/>
          <w:lang w:val="en-IN"/>
        </w:rPr>
        <w:t>RESOLVED THAT</w:t>
      </w:r>
      <w:r w:rsidRPr="00506CFB">
        <w:rPr>
          <w:rFonts w:asciiTheme="majorHAnsi" w:hAnsiTheme="majorHAnsi"/>
          <w:sz w:val="22"/>
          <w:szCs w:val="22"/>
          <w:lang w:val="en-IN"/>
        </w:rPr>
        <w:t xml:space="preserve">, pursuant to the provisions of Section 180(1)(a) and Section 110 of the Companies Act, 2013 read with the Companies (Management and Administration) Rules, 2014, and subject to other applicable provisions, if any, of the Companies Act, 2013, (including any statutory modification or re-enactment thereof for the time being in force), the provisions of the Memorandum and Articles of Association of the Company, the provisions of the listing agreement entered into by the Company with the Stock Exchanges where the shares of the Company are listed, and such other approvals, consents and permissions being obtained from the appropriate authorities to the extent applicable and necessary, the consent of the Members be and is hereby </w:t>
      </w:r>
      <w:r w:rsidR="00397E39" w:rsidRPr="00506CFB">
        <w:rPr>
          <w:rFonts w:asciiTheme="majorHAnsi" w:hAnsiTheme="majorHAnsi"/>
          <w:sz w:val="22"/>
          <w:szCs w:val="22"/>
          <w:lang w:val="en-IN"/>
        </w:rPr>
        <w:t>seeked by</w:t>
      </w:r>
      <w:r w:rsidRPr="00506CFB">
        <w:rPr>
          <w:rFonts w:asciiTheme="majorHAnsi" w:hAnsiTheme="majorHAnsi"/>
          <w:sz w:val="22"/>
          <w:szCs w:val="22"/>
          <w:lang w:val="en-IN"/>
        </w:rPr>
        <w:t xml:space="preserve"> the Company, to sell / transfer / dispose off its</w:t>
      </w:r>
      <w:r w:rsidR="00D85F13" w:rsidRPr="00506CFB">
        <w:rPr>
          <w:rFonts w:asciiTheme="majorHAnsi" w:hAnsiTheme="majorHAnsi"/>
          <w:sz w:val="22"/>
          <w:szCs w:val="22"/>
          <w:lang w:val="en-IN"/>
        </w:rPr>
        <w:t xml:space="preserve"> </w:t>
      </w:r>
      <w:r w:rsidR="00C52DB6" w:rsidRPr="00506CFB">
        <w:rPr>
          <w:rFonts w:asciiTheme="majorHAnsi" w:hAnsiTheme="majorHAnsi"/>
          <w:sz w:val="22"/>
          <w:szCs w:val="22"/>
          <w:lang w:val="en-IN"/>
        </w:rPr>
        <w:t xml:space="preserve">Plot </w:t>
      </w:r>
      <w:r w:rsidR="00C52DB6" w:rsidRPr="00C52DB6">
        <w:rPr>
          <w:rFonts w:asciiTheme="majorHAnsi" w:hAnsiTheme="majorHAnsi"/>
          <w:sz w:val="22"/>
          <w:szCs w:val="22"/>
          <w:lang w:val="en-IN"/>
        </w:rPr>
        <w:t>Situated At Plot No 177  Small Factory Bagadganj ,Nagpur 440 008</w:t>
      </w:r>
      <w:r w:rsidR="00D85F13" w:rsidRPr="00C52DB6">
        <w:rPr>
          <w:rFonts w:asciiTheme="majorHAnsi" w:hAnsiTheme="majorHAnsi"/>
          <w:sz w:val="22"/>
          <w:szCs w:val="22"/>
          <w:lang w:val="en-IN"/>
        </w:rPr>
        <w:t>,</w:t>
      </w:r>
      <w:r w:rsidRPr="00C52DB6">
        <w:rPr>
          <w:rFonts w:asciiTheme="majorHAnsi" w:hAnsiTheme="majorHAnsi"/>
          <w:sz w:val="22"/>
          <w:szCs w:val="22"/>
          <w:lang w:val="en-IN"/>
        </w:rPr>
        <w:t xml:space="preserve"> </w:t>
      </w:r>
      <w:r w:rsidRPr="00506CFB">
        <w:rPr>
          <w:rFonts w:asciiTheme="majorHAnsi" w:hAnsiTheme="majorHAnsi"/>
          <w:sz w:val="22"/>
          <w:szCs w:val="22"/>
          <w:lang w:val="en-IN"/>
        </w:rPr>
        <w:t xml:space="preserve">as the Board may deem fit in the interest of the Company, to </w:t>
      </w:r>
      <w:r w:rsidR="000E0929" w:rsidRPr="00506CFB">
        <w:rPr>
          <w:rFonts w:asciiTheme="majorHAnsi" w:hAnsiTheme="majorHAnsi"/>
          <w:sz w:val="22"/>
          <w:szCs w:val="22"/>
          <w:lang w:val="en-IN"/>
        </w:rPr>
        <w:t>any prospective buyer</w:t>
      </w:r>
      <w:r w:rsidRPr="00506CFB">
        <w:rPr>
          <w:rFonts w:asciiTheme="majorHAnsi" w:hAnsiTheme="majorHAnsi"/>
          <w:sz w:val="22"/>
          <w:szCs w:val="22"/>
          <w:lang w:val="en-IN"/>
        </w:rPr>
        <w:t xml:space="preserve"> </w:t>
      </w:r>
      <w:r w:rsidR="000E0929" w:rsidRPr="00506CFB">
        <w:rPr>
          <w:rFonts w:asciiTheme="majorHAnsi" w:hAnsiTheme="majorHAnsi"/>
          <w:sz w:val="22"/>
          <w:szCs w:val="22"/>
        </w:rPr>
        <w:t>in such manner/arrangements, for consideration as the Board may consider appropriate, on such terms and conditions and with effect from such date as may be decided by the Board.</w:t>
      </w:r>
    </w:p>
    <w:p w14:paraId="10FC5B64" w14:textId="77777777" w:rsidR="00C837D0" w:rsidRPr="00506CFB" w:rsidRDefault="00C837D0" w:rsidP="009D6E62">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b/>
          <w:bCs/>
          <w:sz w:val="22"/>
          <w:szCs w:val="22"/>
          <w:lang w:val="en-IN"/>
        </w:rPr>
        <w:t>RESOLVED FURTHER THAT</w:t>
      </w:r>
      <w:r w:rsidRPr="00506CFB">
        <w:rPr>
          <w:rFonts w:asciiTheme="majorHAnsi" w:hAnsiTheme="majorHAnsi"/>
          <w:sz w:val="22"/>
          <w:szCs w:val="22"/>
          <w:lang w:val="en-IN"/>
        </w:rPr>
        <w:t xml:space="preserve"> the Board be and is hereby authorised and empowered to finalise and execute necessary documents including but not limited to definitive Agreements, deeds of assignment / conveyance and other ancillary documents, with effect from such date and in such manner as is decided by the Board to do all such other acts, deeds, matters and things as they may deem necessary and/or expedient to give effect to the above Resolution including without limitation, to settle any questions, difficulties or doubts that may arise in regard to sale and transfer of the Undertaking as they may in their absolute discretion deem fit.</w:t>
      </w:r>
    </w:p>
    <w:p w14:paraId="3C4AC433" w14:textId="77777777" w:rsidR="00C837D0" w:rsidRPr="00506CFB" w:rsidRDefault="00C837D0" w:rsidP="009D6E62">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b/>
          <w:bCs/>
          <w:sz w:val="22"/>
          <w:szCs w:val="22"/>
          <w:lang w:val="en-IN"/>
        </w:rPr>
        <w:t>RESOLVED FURTHER THAT</w:t>
      </w:r>
      <w:r w:rsidRPr="00506CFB">
        <w:rPr>
          <w:rFonts w:asciiTheme="majorHAnsi" w:hAnsiTheme="majorHAnsi"/>
          <w:sz w:val="22"/>
          <w:szCs w:val="22"/>
          <w:lang w:val="en-IN"/>
        </w:rPr>
        <w:t xml:space="preserve"> the Board be and is hereby authorized to delegate all or any of the powers herein conferred, to any Committee of Directors or any one or more Directors of the Company with power to delegate to any Officers of the Company, with authorities as required, affixing the Common Seal of the Company on agreements/ documents, arranging delivery and execution of contracts, deeds, agreements and instruments.” </w:t>
      </w:r>
    </w:p>
    <w:bookmarkEnd w:id="0"/>
    <w:p w14:paraId="1B55AD33" w14:textId="77777777" w:rsidR="00153CA4" w:rsidRPr="00506CFB" w:rsidRDefault="008C6519" w:rsidP="009C7C4A">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 xml:space="preserve">Registered Office:    </w:t>
      </w:r>
    </w:p>
    <w:p w14:paraId="40E23ABE" w14:textId="77777777" w:rsidR="00153CA4" w:rsidRPr="00506CFB" w:rsidRDefault="00153CA4" w:rsidP="009C7C4A">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NEAR OLD MOTOR STANDITWARI ,</w:t>
      </w:r>
    </w:p>
    <w:p w14:paraId="41F47439" w14:textId="77777777" w:rsidR="009C7C4A" w:rsidRPr="00506CFB" w:rsidRDefault="00153CA4" w:rsidP="009C7C4A">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NAGPUR - 440008</w:t>
      </w:r>
    </w:p>
    <w:p w14:paraId="5A1B8972"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t>By order of the Board</w:t>
      </w:r>
    </w:p>
    <w:p w14:paraId="6D74B2FA" w14:textId="77777777" w:rsidR="00BC40BC" w:rsidRPr="00506CFB" w:rsidRDefault="009C7C4A" w:rsidP="009C7C4A">
      <w:pPr>
        <w:pStyle w:val="NoSpacing"/>
        <w:rPr>
          <w:rStyle w:val="Strong"/>
          <w:rFonts w:asciiTheme="majorHAnsi" w:hAnsiTheme="majorHAnsi"/>
        </w:rPr>
      </w:pPr>
      <w:r w:rsidRPr="00506CFB">
        <w:rPr>
          <w:rStyle w:val="Strong"/>
          <w:rFonts w:asciiTheme="majorHAnsi" w:hAnsiTheme="majorHAnsi"/>
        </w:rPr>
        <w:t xml:space="preserve">For Prabhu Steel Industries Limited  </w:t>
      </w:r>
    </w:p>
    <w:p w14:paraId="3103157C"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tab/>
      </w:r>
      <w:r w:rsidRPr="00506CFB">
        <w:rPr>
          <w:rStyle w:val="Strong"/>
          <w:rFonts w:asciiTheme="majorHAnsi" w:hAnsiTheme="majorHAnsi"/>
        </w:rPr>
        <w:tab/>
      </w:r>
    </w:p>
    <w:p w14:paraId="5E5C08D7"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t xml:space="preserve">_______Sd/-___________                      ________Sd/-_____________ </w:t>
      </w:r>
    </w:p>
    <w:p w14:paraId="0BCC154C" w14:textId="77777777" w:rsidR="009C7C4A" w:rsidRPr="00506CFB" w:rsidRDefault="00AA52D6" w:rsidP="009C7C4A">
      <w:pPr>
        <w:pStyle w:val="NoSpacing"/>
        <w:rPr>
          <w:rStyle w:val="Strong"/>
          <w:rFonts w:asciiTheme="majorHAnsi" w:hAnsiTheme="majorHAnsi"/>
        </w:rPr>
      </w:pPr>
      <w:r w:rsidRPr="00506CFB">
        <w:rPr>
          <w:rStyle w:val="Strong"/>
          <w:rFonts w:asciiTheme="majorHAnsi" w:hAnsiTheme="majorHAnsi"/>
        </w:rPr>
        <w:t>Dinesh Gangaram Agr</w:t>
      </w:r>
      <w:r w:rsidR="00F23F81" w:rsidRPr="00506CFB">
        <w:rPr>
          <w:rStyle w:val="Strong"/>
          <w:rFonts w:asciiTheme="majorHAnsi" w:hAnsiTheme="majorHAnsi"/>
        </w:rPr>
        <w:t>a</w:t>
      </w:r>
      <w:r w:rsidRPr="00506CFB">
        <w:rPr>
          <w:rStyle w:val="Strong"/>
          <w:rFonts w:asciiTheme="majorHAnsi" w:hAnsiTheme="majorHAnsi"/>
        </w:rPr>
        <w:t>wal</w:t>
      </w:r>
      <w:r w:rsidR="001B68C2" w:rsidRPr="00506CFB">
        <w:rPr>
          <w:rStyle w:val="Strong"/>
          <w:rFonts w:asciiTheme="majorHAnsi" w:hAnsiTheme="majorHAnsi"/>
        </w:rPr>
        <w:t xml:space="preserve">        </w:t>
      </w:r>
      <w:r w:rsidR="00AF694B" w:rsidRPr="00506CFB">
        <w:rPr>
          <w:rStyle w:val="Strong"/>
          <w:rFonts w:asciiTheme="majorHAnsi" w:hAnsiTheme="majorHAnsi"/>
        </w:rPr>
        <w:t>Harish Agr</w:t>
      </w:r>
      <w:r w:rsidR="00F23F81" w:rsidRPr="00506CFB">
        <w:rPr>
          <w:rStyle w:val="Strong"/>
          <w:rFonts w:asciiTheme="majorHAnsi" w:hAnsiTheme="majorHAnsi"/>
        </w:rPr>
        <w:t>a</w:t>
      </w:r>
      <w:r w:rsidR="00AF694B" w:rsidRPr="00506CFB">
        <w:rPr>
          <w:rStyle w:val="Strong"/>
          <w:rFonts w:asciiTheme="majorHAnsi" w:hAnsiTheme="majorHAnsi"/>
        </w:rPr>
        <w:t>wal</w:t>
      </w:r>
    </w:p>
    <w:p w14:paraId="2F59BB62"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lastRenderedPageBreak/>
        <w:t>Managing Director                        Director</w:t>
      </w:r>
    </w:p>
    <w:p w14:paraId="20766FFA"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t xml:space="preserve">DIN- </w:t>
      </w:r>
      <w:r w:rsidR="009136F4" w:rsidRPr="00506CFB">
        <w:rPr>
          <w:rStyle w:val="Strong"/>
          <w:rFonts w:asciiTheme="majorHAnsi" w:hAnsiTheme="majorHAnsi"/>
        </w:rPr>
        <w:t>00291086</w:t>
      </w:r>
      <w:r w:rsidRPr="00506CFB">
        <w:rPr>
          <w:rStyle w:val="Strong"/>
          <w:rFonts w:asciiTheme="majorHAnsi" w:hAnsiTheme="majorHAnsi"/>
        </w:rPr>
        <w:t xml:space="preserve">                               DIN-</w:t>
      </w:r>
      <w:r w:rsidR="00C45D68" w:rsidRPr="00506CFB">
        <w:rPr>
          <w:rStyle w:val="Strong"/>
          <w:rFonts w:asciiTheme="majorHAnsi" w:hAnsiTheme="majorHAnsi"/>
        </w:rPr>
        <w:t>00291083</w:t>
      </w:r>
    </w:p>
    <w:p w14:paraId="7AB28755" w14:textId="77777777" w:rsidR="009C7C4A" w:rsidRPr="00506CFB" w:rsidRDefault="009C7C4A" w:rsidP="009C7C4A">
      <w:pPr>
        <w:pStyle w:val="NoSpacing"/>
        <w:rPr>
          <w:rStyle w:val="Strong"/>
          <w:rFonts w:asciiTheme="majorHAnsi" w:hAnsiTheme="majorHAnsi"/>
        </w:rPr>
      </w:pPr>
    </w:p>
    <w:p w14:paraId="2DFECCF4" w14:textId="77777777" w:rsidR="009C7C4A" w:rsidRPr="00506CFB" w:rsidRDefault="009C7C4A" w:rsidP="009C7C4A">
      <w:pPr>
        <w:pStyle w:val="NoSpacing"/>
        <w:rPr>
          <w:rStyle w:val="Strong"/>
          <w:rFonts w:asciiTheme="majorHAnsi" w:hAnsiTheme="majorHAnsi"/>
        </w:rPr>
      </w:pPr>
      <w:r w:rsidRPr="00506CFB">
        <w:rPr>
          <w:rStyle w:val="Strong"/>
          <w:rFonts w:asciiTheme="majorHAnsi" w:hAnsiTheme="majorHAnsi"/>
        </w:rPr>
        <w:t xml:space="preserve">Place: </w:t>
      </w:r>
      <w:r w:rsidR="008208CD" w:rsidRPr="00506CFB">
        <w:rPr>
          <w:rStyle w:val="Strong"/>
          <w:rFonts w:asciiTheme="majorHAnsi" w:hAnsiTheme="majorHAnsi"/>
        </w:rPr>
        <w:t>Nagpur</w:t>
      </w:r>
    </w:p>
    <w:p w14:paraId="230976E6" w14:textId="77777777" w:rsidR="00FD29C3" w:rsidRPr="00506CFB" w:rsidRDefault="009C7C4A" w:rsidP="009C7C4A">
      <w:pPr>
        <w:pStyle w:val="NoSpacing"/>
        <w:rPr>
          <w:rStyle w:val="Strong"/>
          <w:rFonts w:asciiTheme="majorHAnsi" w:hAnsiTheme="majorHAnsi"/>
        </w:rPr>
      </w:pPr>
      <w:r w:rsidRPr="00506CFB">
        <w:rPr>
          <w:rStyle w:val="Strong"/>
          <w:rFonts w:asciiTheme="majorHAnsi" w:hAnsiTheme="majorHAnsi"/>
        </w:rPr>
        <w:t xml:space="preserve">Date: </w:t>
      </w:r>
      <w:r w:rsidR="00E106A5" w:rsidRPr="00506CFB">
        <w:rPr>
          <w:rStyle w:val="Strong"/>
          <w:rFonts w:asciiTheme="majorHAnsi" w:hAnsiTheme="majorHAnsi"/>
        </w:rPr>
        <w:t>02.09.2020</w:t>
      </w:r>
    </w:p>
    <w:p w14:paraId="3D230941" w14:textId="77777777" w:rsidR="009C7C4A" w:rsidRPr="00506CFB" w:rsidRDefault="009C7C4A" w:rsidP="00FD29C3">
      <w:pPr>
        <w:shd w:val="clear" w:color="auto" w:fill="FFFFFF"/>
        <w:spacing w:after="0"/>
        <w:jc w:val="both"/>
        <w:rPr>
          <w:rFonts w:asciiTheme="majorHAnsi" w:eastAsia="Times New Roman" w:hAnsiTheme="majorHAnsi" w:cs="Times New Roman"/>
          <w:b/>
          <w:bCs/>
        </w:rPr>
      </w:pPr>
    </w:p>
    <w:p w14:paraId="3224D8DB" w14:textId="77777777" w:rsidR="002D6F0C" w:rsidRDefault="002D6F0C" w:rsidP="00FD29C3">
      <w:pPr>
        <w:shd w:val="clear" w:color="auto" w:fill="FFFFFF"/>
        <w:spacing w:after="0"/>
        <w:jc w:val="both"/>
        <w:rPr>
          <w:rFonts w:asciiTheme="majorHAnsi" w:eastAsia="Times New Roman" w:hAnsiTheme="majorHAnsi" w:cs="Times New Roman"/>
          <w:b/>
          <w:bCs/>
        </w:rPr>
      </w:pPr>
    </w:p>
    <w:p w14:paraId="78B7DD0C" w14:textId="77777777" w:rsidR="002D6F0C" w:rsidRDefault="002D6F0C" w:rsidP="00FD29C3">
      <w:pPr>
        <w:shd w:val="clear" w:color="auto" w:fill="FFFFFF"/>
        <w:spacing w:after="0"/>
        <w:jc w:val="both"/>
        <w:rPr>
          <w:rFonts w:asciiTheme="majorHAnsi" w:eastAsia="Times New Roman" w:hAnsiTheme="majorHAnsi" w:cs="Times New Roman"/>
          <w:b/>
          <w:bCs/>
        </w:rPr>
      </w:pPr>
    </w:p>
    <w:p w14:paraId="0426E932" w14:textId="4AA00A4C" w:rsidR="00FD29C3" w:rsidRPr="00506CFB" w:rsidRDefault="00FD29C3" w:rsidP="00FD29C3">
      <w:pPr>
        <w:shd w:val="clear" w:color="auto" w:fill="FFFFFF"/>
        <w:spacing w:after="0"/>
        <w:jc w:val="both"/>
        <w:rPr>
          <w:rFonts w:asciiTheme="majorHAnsi" w:eastAsia="Times New Roman" w:hAnsiTheme="majorHAnsi" w:cs="Times New Roman"/>
          <w:b/>
          <w:bCs/>
        </w:rPr>
      </w:pPr>
      <w:r w:rsidRPr="00506CFB">
        <w:rPr>
          <w:rFonts w:asciiTheme="majorHAnsi" w:eastAsia="Times New Roman" w:hAnsiTheme="majorHAnsi" w:cs="Times New Roman"/>
          <w:b/>
          <w:bCs/>
        </w:rPr>
        <w:t>NOTES:</w:t>
      </w:r>
    </w:p>
    <w:p w14:paraId="63CCC9D3" w14:textId="77777777" w:rsidR="00FD29C3" w:rsidRPr="00506CFB" w:rsidRDefault="00FD29C3" w:rsidP="00FD29C3">
      <w:pPr>
        <w:shd w:val="clear" w:color="auto" w:fill="FFFFFF"/>
        <w:spacing w:after="0"/>
        <w:jc w:val="both"/>
        <w:rPr>
          <w:rFonts w:asciiTheme="majorHAnsi" w:eastAsia="Times New Roman" w:hAnsiTheme="majorHAnsi" w:cs="Times New Roman"/>
          <w:b/>
          <w:bCs/>
        </w:rPr>
      </w:pPr>
    </w:p>
    <w:p w14:paraId="4267995D"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A Member entitled to attend and Vote at the meeting is entitled to appoint a proxy to attend and to vote instead of himself / herself and the proxy need not be a member of the Company. The instrument appointing a proxy, in order to be effective, be deposited at the Registered Office of the Company not less than 48 hours before the commencement of the meeting. A person can act as a proxy on behalf of not exceeding fifty Members and holding in the aggregate not more than 10% of Total Paid-up Share Capital of the Company. Any member holding more than 10% of the Total paid-up capital of the company may appoint a single person as proxy and in such case, the said person shall not act as a proxy for any other person or member. Proxies in order to be effective must be received at the Registered Office of the Company not less than 48 hours before the commencement of the Annual General Meeting.</w:t>
      </w:r>
    </w:p>
    <w:p w14:paraId="1B736C57" w14:textId="77777777" w:rsidR="00FD29C3" w:rsidRPr="00506CFB" w:rsidRDefault="00FD29C3" w:rsidP="00FD29C3">
      <w:pPr>
        <w:shd w:val="clear" w:color="auto" w:fill="FFFFFF"/>
        <w:spacing w:after="0"/>
        <w:ind w:left="360"/>
        <w:jc w:val="both"/>
        <w:rPr>
          <w:rFonts w:asciiTheme="majorHAnsi" w:eastAsia="Times New Roman" w:hAnsiTheme="majorHAnsi" w:cs="Times New Roman"/>
          <w:bCs/>
        </w:rPr>
      </w:pPr>
    </w:p>
    <w:p w14:paraId="360FFA22"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Corporate members intending to send their authorized representatives to attend the meeting pursuant to Section 113 of the Companies Act, 2013 are requested to send to the Company a certified copy of the Board resolution authorizing their representatives to attend and vote on their behalf at the meeting. </w:t>
      </w:r>
    </w:p>
    <w:p w14:paraId="1DFBAA7E"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5AC869D5"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The Explanatory Statement pursuant to Section 102 of the Companies Act, 2013 is annexed hereto. </w:t>
      </w:r>
    </w:p>
    <w:p w14:paraId="5590E3D9"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3281E302"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are requested to bring their admission slip along with copy of the report and accounts to Annual General Meeting.</w:t>
      </w:r>
    </w:p>
    <w:p w14:paraId="3BEEA223"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4CCEED75"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Relevant documents referred to in the accompanying Notice &amp; Explanatory Statement would be available for inspection by the members at the Registered Office of the Company on all working days, except Saturday / Sunday &amp; Public Holidays, between 11.00 a.m. to 1.00 p.m. up to the date of the Annual General Meeting.</w:t>
      </w:r>
    </w:p>
    <w:p w14:paraId="39788C0D"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0A1B3CD"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The Register of Members and the Share Transfer Books of the Company will remain closed from </w:t>
      </w:r>
      <w:r w:rsidR="000456E8" w:rsidRPr="00506CFB">
        <w:rPr>
          <w:rFonts w:asciiTheme="majorHAnsi" w:eastAsia="Times New Roman" w:hAnsiTheme="majorHAnsi" w:cs="Times New Roman"/>
          <w:bCs/>
        </w:rPr>
        <w:t>Thursday</w:t>
      </w:r>
      <w:r w:rsidR="00F32F98" w:rsidRPr="00506CFB">
        <w:rPr>
          <w:rFonts w:asciiTheme="majorHAnsi" w:eastAsia="Times New Roman" w:hAnsiTheme="majorHAnsi" w:cs="Times New Roman"/>
          <w:bCs/>
        </w:rPr>
        <w:t xml:space="preserve">, </w:t>
      </w:r>
      <w:r w:rsidR="00F91E18" w:rsidRPr="00506CFB">
        <w:rPr>
          <w:rFonts w:asciiTheme="majorHAnsi" w:eastAsia="Times New Roman" w:hAnsiTheme="majorHAnsi" w:cs="Times New Roman"/>
          <w:bCs/>
        </w:rPr>
        <w:t>2</w:t>
      </w:r>
      <w:r w:rsidR="00F12D24" w:rsidRPr="00506CFB">
        <w:rPr>
          <w:rFonts w:asciiTheme="majorHAnsi" w:eastAsia="Times New Roman" w:hAnsiTheme="majorHAnsi" w:cs="Times New Roman"/>
          <w:bCs/>
        </w:rPr>
        <w:t>4</w:t>
      </w:r>
      <w:r w:rsidR="00F12D24" w:rsidRPr="00506CFB">
        <w:rPr>
          <w:rFonts w:asciiTheme="majorHAnsi" w:eastAsia="Times New Roman" w:hAnsiTheme="majorHAnsi" w:cs="Times New Roman"/>
          <w:bCs/>
          <w:vertAlign w:val="superscript"/>
        </w:rPr>
        <w:t>th</w:t>
      </w:r>
      <w:r w:rsidR="001C1AB9" w:rsidRPr="00506CFB">
        <w:rPr>
          <w:rFonts w:asciiTheme="majorHAnsi" w:eastAsia="Times New Roman" w:hAnsiTheme="majorHAnsi" w:cs="Times New Roman"/>
          <w:bCs/>
        </w:rPr>
        <w:t>September</w:t>
      </w:r>
      <w:r w:rsidR="00F32F98" w:rsidRPr="00506CFB">
        <w:rPr>
          <w:rFonts w:asciiTheme="majorHAnsi" w:eastAsia="Times New Roman" w:hAnsiTheme="majorHAnsi" w:cs="Times New Roman"/>
          <w:bCs/>
        </w:rPr>
        <w:t>, 20</w:t>
      </w:r>
      <w:r w:rsidR="001833B8" w:rsidRPr="00506CFB">
        <w:rPr>
          <w:rFonts w:asciiTheme="majorHAnsi" w:eastAsia="Times New Roman" w:hAnsiTheme="majorHAnsi" w:cs="Times New Roman"/>
          <w:bCs/>
        </w:rPr>
        <w:t>20</w:t>
      </w:r>
      <w:r w:rsidRPr="00506CFB">
        <w:rPr>
          <w:rFonts w:asciiTheme="majorHAnsi" w:eastAsia="Times New Roman" w:hAnsiTheme="majorHAnsi" w:cs="Times New Roman"/>
          <w:bCs/>
        </w:rPr>
        <w:t xml:space="preserve"> to </w:t>
      </w:r>
      <w:r w:rsidR="000711B5" w:rsidRPr="00506CFB">
        <w:rPr>
          <w:rFonts w:asciiTheme="majorHAnsi" w:eastAsia="Times New Roman" w:hAnsiTheme="majorHAnsi" w:cs="Times New Roman"/>
          <w:bCs/>
        </w:rPr>
        <w:t>Wednesday</w:t>
      </w:r>
      <w:r w:rsidR="009F038F" w:rsidRPr="00506CFB">
        <w:rPr>
          <w:rFonts w:asciiTheme="majorHAnsi" w:eastAsia="Times New Roman" w:hAnsiTheme="majorHAnsi" w:cs="Times New Roman"/>
          <w:bCs/>
        </w:rPr>
        <w:t xml:space="preserve">, </w:t>
      </w:r>
      <w:r w:rsidR="00063D0C" w:rsidRPr="00506CFB">
        <w:rPr>
          <w:rFonts w:asciiTheme="majorHAnsi" w:eastAsia="Times New Roman" w:hAnsiTheme="majorHAnsi" w:cs="Times New Roman"/>
          <w:bCs/>
        </w:rPr>
        <w:t>30</w:t>
      </w:r>
      <w:r w:rsidR="00063D0C" w:rsidRPr="00506CFB">
        <w:rPr>
          <w:rFonts w:asciiTheme="majorHAnsi" w:eastAsia="Times New Roman" w:hAnsiTheme="majorHAnsi" w:cs="Times New Roman"/>
          <w:bCs/>
          <w:vertAlign w:val="superscript"/>
        </w:rPr>
        <w:t>th</w:t>
      </w:r>
      <w:r w:rsidR="00063D0C" w:rsidRPr="00506CFB">
        <w:rPr>
          <w:rFonts w:asciiTheme="majorHAnsi" w:eastAsia="Times New Roman" w:hAnsiTheme="majorHAnsi" w:cs="Times New Roman"/>
          <w:bCs/>
        </w:rPr>
        <w:t xml:space="preserve"> September,2020</w:t>
      </w:r>
      <w:r w:rsidRPr="00506CFB">
        <w:rPr>
          <w:rFonts w:asciiTheme="majorHAnsi" w:eastAsia="Times New Roman" w:hAnsiTheme="majorHAnsi" w:cs="Times New Roman"/>
          <w:bCs/>
        </w:rPr>
        <w:t xml:space="preserve"> (Both Days Inclusive) for the purpose of the Annual General Meeting.</w:t>
      </w:r>
    </w:p>
    <w:p w14:paraId="367B9A96"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3EE64189"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are requested to notify immediately any changes, if any, in their registered addresses at an early date to the Registrar and Share Transfer Agent, quoting their folio numbers/client ID/ DP ID in all correspondence, so as to enable the Company to address any future communication at their correct address.</w:t>
      </w:r>
    </w:p>
    <w:p w14:paraId="226D04D4"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4B5F0D9C"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attending the meeting are requested to complete the enclosed attendance slip and deliver the same at the entrance of the meeting Venue.</w:t>
      </w:r>
    </w:p>
    <w:p w14:paraId="1899F649"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58A157A"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lastRenderedPageBreak/>
        <w:t>Members desirous of seeking any information concerning the Accounts of the Company are requested to address their queries in writing to the Company at least seven days prior to the Annual General Meeting so that the requested information can be made available at the time of the meeting.</w:t>
      </w:r>
    </w:p>
    <w:p w14:paraId="7D66C3AE"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A6DECA9"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Members holding shares in physical forms are requested to consider converting their holding to dematerialized form to eliminate all risk associated with physical shares and for ease in portfolio management. Member can contact the Company or the Company’s Registrar and Transfer Agent, </w:t>
      </w:r>
      <w:r w:rsidR="00747EF6" w:rsidRPr="00506CFB">
        <w:rPr>
          <w:rFonts w:asciiTheme="majorHAnsi" w:eastAsia="Times New Roman" w:hAnsiTheme="majorHAnsi" w:cs="Times New Roman"/>
          <w:bCs/>
        </w:rPr>
        <w:t>Satellite Corporate Services Pvt Ltd</w:t>
      </w:r>
      <w:r w:rsidRPr="00506CFB">
        <w:rPr>
          <w:rFonts w:asciiTheme="majorHAnsi" w:eastAsia="Times New Roman" w:hAnsiTheme="majorHAnsi" w:cs="Times New Roman"/>
          <w:bCs/>
        </w:rPr>
        <w:t>, for assistance in this regard. Members are, therefore, requested to dematerialize their shareholding to avoid inconvenience.</w:t>
      </w:r>
    </w:p>
    <w:p w14:paraId="161CF261"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F8B24B0"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In case of joint holders attending the meeting, only such joint holders who are higher in the order of names will be entitled to vote.</w:t>
      </w:r>
    </w:p>
    <w:p w14:paraId="480B6FA5"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79C6E295"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holding shares under multiple folios in identical order of names are requested to consolidate their holdings into one folio.</w:t>
      </w:r>
    </w:p>
    <w:p w14:paraId="5DEF5F92"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43323E2E"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who hold shares in physical form can nominate a person in respect of all the shares held by them singly or jointly. Members holding shares in single name are advised, in their own interest to avail of the nomination facility by filling form 2B. Members holding shares in the dematerialized form may contact their depository Participant for recording nomination with their depository Participant for recording nomination in respect of their shares.</w:t>
      </w:r>
    </w:p>
    <w:p w14:paraId="798831E4"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78EEE718"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The Ministry of Corporate Affairs (vide circular nos. 17/2011 and 18/2011 dated April 21 and April 29, 2011 respectively), has undertaken “Green Initiative in Corporate Governance” and allowed Companies to share documents with its shareholders through an electronic mode. Electronic copy of the Annual Report for 20</w:t>
      </w:r>
      <w:r w:rsidR="00045D9A" w:rsidRPr="00506CFB">
        <w:rPr>
          <w:rFonts w:asciiTheme="majorHAnsi" w:eastAsia="Times New Roman" w:hAnsiTheme="majorHAnsi" w:cs="Times New Roman"/>
          <w:bCs/>
        </w:rPr>
        <w:t>20</w:t>
      </w:r>
      <w:r w:rsidRPr="00506CFB">
        <w:rPr>
          <w:rFonts w:asciiTheme="majorHAnsi" w:eastAsia="Times New Roman" w:hAnsiTheme="majorHAnsi" w:cs="Times New Roman"/>
          <w:bCs/>
        </w:rPr>
        <w:t xml:space="preserve"> is being sent to all the members who’s Email IDs are registered with the Company/Depository Participants(s) for communication purposes unless any member has requested for a hard copy of the same. For members who have not registered their email address, physical copies of the Annual Report for 20</w:t>
      </w:r>
      <w:r w:rsidR="00747EF6" w:rsidRPr="00506CFB">
        <w:rPr>
          <w:rFonts w:asciiTheme="majorHAnsi" w:eastAsia="Times New Roman" w:hAnsiTheme="majorHAnsi" w:cs="Times New Roman"/>
          <w:bCs/>
        </w:rPr>
        <w:t>20</w:t>
      </w:r>
      <w:r w:rsidRPr="00506CFB">
        <w:rPr>
          <w:rFonts w:asciiTheme="majorHAnsi" w:eastAsia="Times New Roman" w:hAnsiTheme="majorHAnsi" w:cs="Times New Roman"/>
          <w:bCs/>
        </w:rPr>
        <w:t xml:space="preserve"> is being sent in the permitted mode. Members holding shares under multiple folios in identical order of names are requested to consolidate their holdings into one folio.</w:t>
      </w:r>
    </w:p>
    <w:p w14:paraId="002479E3"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126497D0"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are requested to support this green initiative by registering / updating their e-mail addresses, in respect of shares held in dematerialized form with their respective Depository participants and in respect of old shares held in physical form with the Company’s Registrar &amp; Share Transfer Agent. The Securities and Exchange Board of India (SEBI) has mandated the submission of Permanent Account Number (PAN) by every participant in securities market. Members holding shares in electronic form are therefore requested to submit their PAN to their Depository Participants with whom they are maintaining their demat accounts. Members holding shares in physical form can submit their PAN to the Company/Registrar &amp; Share Transfer Agent.</w:t>
      </w:r>
    </w:p>
    <w:p w14:paraId="3820CFB2"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5DCCAC4C"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Pursuant to Section 101 and Section 136 of the Companies Act, 2013 read with relevant Rules made there under, Companies can serve Annual Reports &amp; other communications through electronic mode to those members whose email IDs are registered with the Company. As per provisions of Section 20 of the Companies Act, 2013 read with Rules there under, a document may be served on any member by sending it to him/her by post or by registered post or by speed post or by courier or by delivering at his/her office/home address or by such electronic mode as may be prescribed including by facsimile telecommunication or to electronic mail address, which the member has provided to the Company  from time to time for sending communications, provided that a member may request for delivery of any document through a particular mode, for which he/she shall pay such fees as may be determined by the </w:t>
      </w:r>
      <w:r w:rsidRPr="00506CFB">
        <w:rPr>
          <w:rFonts w:asciiTheme="majorHAnsi" w:eastAsia="Times New Roman" w:hAnsiTheme="majorHAnsi" w:cs="Times New Roman"/>
          <w:bCs/>
        </w:rPr>
        <w:lastRenderedPageBreak/>
        <w:t>Company in its Annual General Meeting. For members who have not registered their email address with the Company, the service of documents will be affected by other modes of services as provided in Section 20 of the Companies Act, 2013 read with the relevant Rules there under. Printed copies of the Notice of the Annual General Meeting of the Company inter alia indicating the process and manner of e-voting along with Attendance Slip, Ballot Paper and Proxy Form is being sent to all members in the permitted mode.</w:t>
      </w:r>
    </w:p>
    <w:p w14:paraId="0FFABA5A" w14:textId="77777777" w:rsidR="00FD29C3" w:rsidRPr="00506CFB" w:rsidRDefault="00FD29C3" w:rsidP="00FD29C3">
      <w:pPr>
        <w:shd w:val="clear" w:color="auto" w:fill="FFFFFF"/>
        <w:spacing w:after="0"/>
        <w:ind w:left="360"/>
        <w:jc w:val="both"/>
        <w:rPr>
          <w:rFonts w:asciiTheme="majorHAnsi" w:eastAsia="Times New Roman" w:hAnsiTheme="majorHAnsi" w:cs="Times New Roman"/>
          <w:bCs/>
        </w:rPr>
      </w:pPr>
    </w:p>
    <w:p w14:paraId="20CBC0E6" w14:textId="7C641ACD" w:rsidR="00FD29C3" w:rsidRPr="00506CFB" w:rsidRDefault="00FD29C3" w:rsidP="00FD29C3">
      <w:pPr>
        <w:numPr>
          <w:ilvl w:val="0"/>
          <w:numId w:val="1"/>
        </w:numPr>
        <w:shd w:val="clear" w:color="auto" w:fill="FFFFFF"/>
        <w:spacing w:after="0" w:line="240" w:lineRule="auto"/>
        <w:ind w:left="360"/>
        <w:jc w:val="both"/>
        <w:rPr>
          <w:rStyle w:val="Hyperlink"/>
          <w:rFonts w:asciiTheme="majorHAnsi" w:hAnsiTheme="majorHAnsi"/>
        </w:rPr>
      </w:pPr>
      <w:r w:rsidRPr="00506CFB">
        <w:rPr>
          <w:rFonts w:asciiTheme="majorHAnsi" w:eastAsia="Times New Roman" w:hAnsiTheme="majorHAnsi" w:cs="Times New Roman"/>
          <w:bCs/>
        </w:rPr>
        <w:t>Members may also note that the Notice of the Annual General Meeting and the Annual Report for 20</w:t>
      </w:r>
      <w:r w:rsidR="00574483" w:rsidRPr="00506CFB">
        <w:rPr>
          <w:rFonts w:asciiTheme="majorHAnsi" w:eastAsia="Times New Roman" w:hAnsiTheme="majorHAnsi" w:cs="Times New Roman"/>
          <w:bCs/>
        </w:rPr>
        <w:t>20</w:t>
      </w:r>
      <w:r w:rsidRPr="00506CFB">
        <w:rPr>
          <w:rFonts w:asciiTheme="majorHAnsi" w:eastAsia="Times New Roman" w:hAnsiTheme="majorHAnsi" w:cs="Times New Roman"/>
          <w:bCs/>
        </w:rPr>
        <w:t xml:space="preserve"> will also be available on the Company’s website </w:t>
      </w:r>
      <w:hyperlink r:id="rId10" w:history="1">
        <w:r w:rsidR="0014713F" w:rsidRPr="00506CFB">
          <w:rPr>
            <w:rStyle w:val="Hyperlink"/>
            <w:rFonts w:asciiTheme="majorHAnsi" w:eastAsia="Times New Roman" w:hAnsiTheme="majorHAnsi" w:cs="Times New Roman"/>
            <w:bCs/>
          </w:rPr>
          <w:t>www.prabhusteel.in</w:t>
        </w:r>
      </w:hyperlink>
      <w:r w:rsidRPr="00506CFB">
        <w:rPr>
          <w:rFonts w:asciiTheme="majorHAnsi" w:eastAsia="Times New Roman" w:hAnsiTheme="majorHAnsi" w:cs="Times New Roman"/>
          <w:bCs/>
        </w:rPr>
        <w:t xml:space="preserve">for their download. The physical copies of the aforesaid documents will also be available at the Company’s Registered Office for inspection during normal business hours on working days. Even after registering for e-communication, members are entitled to receive such communication in physical form, upon making a request for the same, free of cost. For any communication, the shareholders may also send requests to the Company’s designated email id: </w:t>
      </w:r>
      <w:r w:rsidR="00D475A3" w:rsidRPr="00506CFB">
        <w:rPr>
          <w:rFonts w:asciiTheme="majorHAnsi" w:eastAsia="Times New Roman" w:hAnsiTheme="majorHAnsi" w:cs="Times New Roman"/>
          <w:bCs/>
        </w:rPr>
        <w:t xml:space="preserve">mailto: </w:t>
      </w:r>
      <w:r w:rsidR="00E543EE" w:rsidRPr="00506CFB">
        <w:rPr>
          <w:rStyle w:val="Hyperlink"/>
          <w:rFonts w:asciiTheme="majorHAnsi" w:hAnsiTheme="majorHAnsi"/>
        </w:rPr>
        <w:t>prabhu.steel@yahoo.com</w:t>
      </w:r>
      <w:r w:rsidRPr="00506CFB">
        <w:rPr>
          <w:rStyle w:val="Hyperlink"/>
          <w:rFonts w:asciiTheme="majorHAnsi" w:hAnsiTheme="majorHAnsi"/>
        </w:rPr>
        <w:t>.</w:t>
      </w:r>
    </w:p>
    <w:p w14:paraId="43B405DB"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C517547"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Members can opt for one mode of voting i.e. either by physical ballot or through e-voting. If Members opt for e-voting then do not vote by Physical Ballot or vice versa. However, in case Members cast their vote both by Physical Ballot and e-voting, then voting done through e-voting shall prevail and voting done by Physical Ballot will be treated as invalid.</w:t>
      </w:r>
    </w:p>
    <w:p w14:paraId="0C0D1304"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C9F3B6B"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In terms of relevant provisions of SEBI (LODR) 2015, in order to enable its members, who do not have access to e-voting facility, to send their assent or dissent in writing in respect of the resolutions as set out in this Notice, a Ballot Form is attached. Members desiring to exercise vote by Ballot are requested to carefully read the instructions printed in the form, to complete the Ballot Form with assent (for) or dissent (against) and send it to Mr. Jaymin Modi, Scrutinizer, A/302, Om Mahavir CHSL, Navghar Cross , S.V Road, Bhayandar (East), Thane -401105. </w:t>
      </w:r>
    </w:p>
    <w:p w14:paraId="33B77634"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203E65F6" w14:textId="38BDAA4E"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Members can request for a Ballot Form at </w:t>
      </w:r>
      <w:r w:rsidR="00C84BA7" w:rsidRPr="00506CFB">
        <w:rPr>
          <w:rFonts w:asciiTheme="majorHAnsi" w:eastAsia="Times New Roman" w:hAnsiTheme="majorHAnsi" w:cs="Times New Roman"/>
          <w:bCs/>
        </w:rPr>
        <w:t>Prabhu Steel Industries</w:t>
      </w:r>
      <w:r w:rsidRPr="00506CFB">
        <w:rPr>
          <w:rFonts w:asciiTheme="majorHAnsi" w:eastAsia="Times New Roman" w:hAnsiTheme="majorHAnsi" w:cs="Times New Roman"/>
          <w:bCs/>
        </w:rPr>
        <w:t xml:space="preserve"> Ltd, </w:t>
      </w:r>
      <w:r w:rsidR="009F46E7" w:rsidRPr="00506CFB">
        <w:rPr>
          <w:rFonts w:asciiTheme="majorHAnsi" w:eastAsia="Times New Roman" w:hAnsiTheme="majorHAnsi" w:cs="Times New Roman"/>
          <w:bCs/>
        </w:rPr>
        <w:t>Near Old Motor Stand</w:t>
      </w:r>
      <w:r w:rsidR="001B68C2" w:rsidRPr="00506CFB">
        <w:rPr>
          <w:rFonts w:asciiTheme="majorHAnsi" w:eastAsia="Times New Roman" w:hAnsiTheme="majorHAnsi" w:cs="Times New Roman"/>
          <w:bCs/>
        </w:rPr>
        <w:t xml:space="preserve"> I</w:t>
      </w:r>
      <w:r w:rsidR="009F46E7" w:rsidRPr="00506CFB">
        <w:rPr>
          <w:rFonts w:asciiTheme="majorHAnsi" w:eastAsia="Times New Roman" w:hAnsiTheme="majorHAnsi" w:cs="Times New Roman"/>
          <w:bCs/>
        </w:rPr>
        <w:t>twari Nagpur - 440008</w:t>
      </w:r>
      <w:r w:rsidRPr="00506CFB">
        <w:rPr>
          <w:rFonts w:asciiTheme="majorHAnsi" w:eastAsia="Times New Roman" w:hAnsiTheme="majorHAnsi" w:cs="Times New Roman"/>
          <w:bCs/>
        </w:rPr>
        <w:t xml:space="preserve">, Tel No: </w:t>
      </w:r>
      <w:r w:rsidR="004100CA" w:rsidRPr="00506CFB">
        <w:rPr>
          <w:rFonts w:asciiTheme="majorHAnsi" w:eastAsia="Times New Roman" w:hAnsiTheme="majorHAnsi" w:cs="Times New Roman"/>
          <w:bCs/>
        </w:rPr>
        <w:t>022-61834395</w:t>
      </w:r>
      <w:r w:rsidRPr="00506CFB">
        <w:rPr>
          <w:rFonts w:asciiTheme="majorHAnsi" w:eastAsia="Times New Roman" w:hAnsiTheme="majorHAnsi" w:cs="Times New Roman"/>
          <w:bCs/>
        </w:rPr>
        <w:t>, Email Id:-</w:t>
      </w:r>
      <w:r w:rsidR="0054600A" w:rsidRPr="00506CFB">
        <w:rPr>
          <w:rStyle w:val="Hyperlink"/>
          <w:rFonts w:asciiTheme="majorHAnsi" w:hAnsiTheme="majorHAnsi"/>
        </w:rPr>
        <w:t>prabhu.steel@yahoo.com</w:t>
      </w:r>
      <w:r w:rsidRPr="00506CFB">
        <w:rPr>
          <w:rFonts w:asciiTheme="majorHAnsi" w:eastAsia="Times New Roman" w:hAnsiTheme="majorHAnsi" w:cs="Times New Roman"/>
          <w:bCs/>
        </w:rPr>
        <w:t>,</w:t>
      </w:r>
      <w:r w:rsidR="00D85F13" w:rsidRPr="00506CFB">
        <w:rPr>
          <w:rFonts w:asciiTheme="majorHAnsi" w:eastAsia="Times New Roman" w:hAnsiTheme="majorHAnsi" w:cs="Times New Roman"/>
          <w:bCs/>
        </w:rPr>
        <w:t xml:space="preserve"> </w:t>
      </w:r>
      <w:r w:rsidRPr="00506CFB">
        <w:rPr>
          <w:rFonts w:asciiTheme="majorHAnsi" w:eastAsia="Times New Roman" w:hAnsiTheme="majorHAnsi" w:cs="Times New Roman"/>
          <w:bCs/>
        </w:rPr>
        <w:t xml:space="preserve">Web Site :- </w:t>
      </w:r>
      <w:hyperlink r:id="rId11" w:history="1">
        <w:r w:rsidR="00EC24D3" w:rsidRPr="00506CFB">
          <w:rPr>
            <w:rStyle w:val="Hyperlink"/>
            <w:rFonts w:asciiTheme="majorHAnsi" w:eastAsia="Times New Roman" w:hAnsiTheme="majorHAnsi" w:cs="Times New Roman"/>
            <w:bCs/>
          </w:rPr>
          <w:t>www.prabhusteel.in</w:t>
        </w:r>
      </w:hyperlink>
      <w:r w:rsidR="001B68C2" w:rsidRPr="00506CFB">
        <w:rPr>
          <w:rFonts w:asciiTheme="majorHAnsi" w:hAnsiTheme="majorHAnsi"/>
        </w:rPr>
        <w:t>.</w:t>
      </w:r>
    </w:p>
    <w:p w14:paraId="14DA4345" w14:textId="77777777" w:rsidR="00EC24D3" w:rsidRPr="00506CFB" w:rsidRDefault="00EC24D3" w:rsidP="00EC24D3">
      <w:pPr>
        <w:shd w:val="clear" w:color="auto" w:fill="FFFFFF"/>
        <w:spacing w:after="0" w:line="240" w:lineRule="auto"/>
        <w:ind w:left="360"/>
        <w:jc w:val="both"/>
        <w:rPr>
          <w:rFonts w:asciiTheme="majorHAnsi" w:eastAsia="Times New Roman" w:hAnsiTheme="majorHAnsi" w:cs="Times New Roman"/>
          <w:bCs/>
        </w:rPr>
      </w:pPr>
    </w:p>
    <w:p w14:paraId="14536AB0"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E-voting: In compliance with Section 108 of the Companies Act, 2013 and Companies (Management and Administration) Rules, 2014, the Company is pleased to provide member’s facility to exercise their right to vote at the Annual General Meeting (AGM) by electronic means and all the business may be transacted through e-Voting Services provided by National Securities Depository Limited (NSDL). </w:t>
      </w:r>
    </w:p>
    <w:p w14:paraId="5F309363" w14:textId="77777777" w:rsidR="00FD29C3" w:rsidRPr="00506CFB" w:rsidRDefault="00FD29C3" w:rsidP="00FD29C3">
      <w:pPr>
        <w:spacing w:after="0" w:line="240" w:lineRule="auto"/>
        <w:ind w:left="720"/>
        <w:rPr>
          <w:rFonts w:asciiTheme="majorHAnsi" w:eastAsia="Times New Roman" w:hAnsiTheme="majorHAnsi" w:cs="Times New Roman"/>
          <w:bCs/>
        </w:rPr>
      </w:pPr>
    </w:p>
    <w:p w14:paraId="659338AB"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The E-voting period for all items of business contained in this Notice shall commence from </w:t>
      </w:r>
      <w:r w:rsidR="000D19B3" w:rsidRPr="00506CFB">
        <w:rPr>
          <w:rFonts w:asciiTheme="majorHAnsi" w:eastAsia="Times New Roman" w:hAnsiTheme="majorHAnsi" w:cs="Times New Roman"/>
          <w:bCs/>
        </w:rPr>
        <w:t>September27</w:t>
      </w:r>
      <w:r w:rsidRPr="00506CFB">
        <w:rPr>
          <w:rFonts w:asciiTheme="majorHAnsi" w:eastAsia="Times New Roman" w:hAnsiTheme="majorHAnsi" w:cs="Times New Roman"/>
          <w:bCs/>
        </w:rPr>
        <w:t>, 20</w:t>
      </w:r>
      <w:r w:rsidR="000D19B3" w:rsidRPr="00506CFB">
        <w:rPr>
          <w:rFonts w:asciiTheme="majorHAnsi" w:eastAsia="Times New Roman" w:hAnsiTheme="majorHAnsi" w:cs="Times New Roman"/>
          <w:bCs/>
        </w:rPr>
        <w:t>20</w:t>
      </w:r>
      <w:r w:rsidRPr="00506CFB">
        <w:rPr>
          <w:rFonts w:asciiTheme="majorHAnsi" w:eastAsia="Times New Roman" w:hAnsiTheme="majorHAnsi" w:cs="Times New Roman"/>
          <w:bCs/>
        </w:rPr>
        <w:t xml:space="preserve">, </w:t>
      </w:r>
      <w:r w:rsidR="000D19B3" w:rsidRPr="00506CFB">
        <w:rPr>
          <w:rFonts w:asciiTheme="majorHAnsi" w:eastAsia="Times New Roman" w:hAnsiTheme="majorHAnsi" w:cs="Times New Roman"/>
          <w:bCs/>
        </w:rPr>
        <w:t>Sunday</w:t>
      </w:r>
      <w:r w:rsidRPr="00506CFB">
        <w:rPr>
          <w:rFonts w:asciiTheme="majorHAnsi" w:eastAsia="Times New Roman" w:hAnsiTheme="majorHAnsi" w:cs="Times New Roman"/>
          <w:bCs/>
        </w:rPr>
        <w:t xml:space="preserve"> at 9.00 a.m. and will end on </w:t>
      </w:r>
      <w:r w:rsidR="001B7C31" w:rsidRPr="00506CFB">
        <w:rPr>
          <w:rFonts w:asciiTheme="majorHAnsi" w:eastAsia="Times New Roman" w:hAnsiTheme="majorHAnsi" w:cs="Times New Roman"/>
          <w:bCs/>
        </w:rPr>
        <w:t>September 29, 2020</w:t>
      </w:r>
      <w:r w:rsidR="00473E4E" w:rsidRPr="00506CFB">
        <w:rPr>
          <w:rFonts w:asciiTheme="majorHAnsi" w:eastAsia="Times New Roman" w:hAnsiTheme="majorHAnsi" w:cs="Times New Roman"/>
          <w:bCs/>
        </w:rPr>
        <w:t>, Tuesday</w:t>
      </w:r>
      <w:r w:rsidRPr="00506CFB">
        <w:rPr>
          <w:rFonts w:asciiTheme="majorHAnsi" w:eastAsia="Times New Roman" w:hAnsiTheme="majorHAnsi" w:cs="Times New Roman"/>
          <w:bCs/>
        </w:rPr>
        <w:t xml:space="preserve"> at 5.00 p.m. During this period equity shareholders of the Company holding shares either in physical form or in dematerialized form as on the cutoff date of </w:t>
      </w:r>
      <w:r w:rsidR="00B72770" w:rsidRPr="00506CFB">
        <w:rPr>
          <w:rFonts w:asciiTheme="majorHAnsi" w:eastAsia="Times New Roman" w:hAnsiTheme="majorHAnsi" w:cs="Times New Roman"/>
          <w:bCs/>
        </w:rPr>
        <w:t xml:space="preserve">September 23,2020, </w:t>
      </w:r>
      <w:r w:rsidR="004F0185" w:rsidRPr="00506CFB">
        <w:rPr>
          <w:rFonts w:asciiTheme="majorHAnsi" w:eastAsia="Times New Roman" w:hAnsiTheme="majorHAnsi" w:cs="Times New Roman"/>
          <w:bCs/>
        </w:rPr>
        <w:t>Wednesday</w:t>
      </w:r>
      <w:r w:rsidRPr="00506CFB">
        <w:rPr>
          <w:rFonts w:asciiTheme="majorHAnsi" w:eastAsia="Times New Roman" w:hAnsiTheme="majorHAnsi" w:cs="Times New Roman"/>
          <w:bCs/>
        </w:rPr>
        <w:t xml:space="preserve">, may cast their vote electronically. The e-voting module shall be disabled by NSDL for voting thereafter. Once the vote on a resolution is cast by any Member, he/she shall not be allowed to change it subsequently. The voting rights of Members shall be in proportion to their equity shareholding in the paid up equity share capital of the Company as on </w:t>
      </w:r>
      <w:r w:rsidR="00172DA6" w:rsidRPr="00506CFB">
        <w:rPr>
          <w:rFonts w:asciiTheme="majorHAnsi" w:eastAsia="Times New Roman" w:hAnsiTheme="majorHAnsi" w:cs="Times New Roman"/>
          <w:bCs/>
        </w:rPr>
        <w:t>September 23,</w:t>
      </w:r>
      <w:r w:rsidR="001B68C2" w:rsidRPr="00506CFB">
        <w:rPr>
          <w:rFonts w:asciiTheme="majorHAnsi" w:eastAsia="Times New Roman" w:hAnsiTheme="majorHAnsi" w:cs="Times New Roman"/>
          <w:bCs/>
        </w:rPr>
        <w:t xml:space="preserve"> </w:t>
      </w:r>
      <w:r w:rsidR="00172DA6" w:rsidRPr="00506CFB">
        <w:rPr>
          <w:rFonts w:asciiTheme="majorHAnsi" w:eastAsia="Times New Roman" w:hAnsiTheme="majorHAnsi" w:cs="Times New Roman"/>
          <w:bCs/>
        </w:rPr>
        <w:t>2020</w:t>
      </w:r>
      <w:r w:rsidRPr="00506CFB">
        <w:rPr>
          <w:rFonts w:asciiTheme="majorHAnsi" w:eastAsia="Times New Roman" w:hAnsiTheme="majorHAnsi" w:cs="Times New Roman"/>
          <w:bCs/>
        </w:rPr>
        <w:t>.</w:t>
      </w:r>
    </w:p>
    <w:p w14:paraId="5BF1F40D" w14:textId="77777777" w:rsidR="00950EE2" w:rsidRPr="00506CFB" w:rsidRDefault="00950EE2" w:rsidP="00FD29C3">
      <w:pPr>
        <w:spacing w:after="0"/>
        <w:ind w:left="720"/>
        <w:rPr>
          <w:rFonts w:asciiTheme="majorHAnsi" w:eastAsia="Times New Roman" w:hAnsiTheme="majorHAnsi" w:cs="Times New Roman"/>
          <w:bCs/>
        </w:rPr>
      </w:pPr>
    </w:p>
    <w:p w14:paraId="6C2C8132"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M/s Jaymin Modi &amp; Co., Company Secretaries (Membership No. ACS 44248) has been appointed as the Scrutinizer to Scrutinize the E-voting process in a fair and transparent manner (including the Ballot Form received from the members who do not have access to the e-voting process) in a fair and transparent manner.</w:t>
      </w:r>
    </w:p>
    <w:p w14:paraId="02653947" w14:textId="77777777" w:rsidR="00FD29C3" w:rsidRPr="00506CFB" w:rsidRDefault="00FD29C3" w:rsidP="00FD29C3">
      <w:pPr>
        <w:shd w:val="clear" w:color="auto" w:fill="FFFFFF"/>
        <w:spacing w:after="0"/>
        <w:ind w:left="360"/>
        <w:jc w:val="both"/>
        <w:rPr>
          <w:rFonts w:asciiTheme="majorHAnsi" w:eastAsia="Times New Roman" w:hAnsiTheme="majorHAnsi" w:cs="Times New Roman"/>
          <w:bCs/>
        </w:rPr>
      </w:pPr>
    </w:p>
    <w:p w14:paraId="005311AB"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 xml:space="preserve">The Scrutinizer shall immediately after the conclusion of voting at the meeting, first count the votes casted at the meeting, thereafter unblock the votes casted through remote e-voting in the presence of at least 2 </w:t>
      </w:r>
      <w:r w:rsidRPr="00506CFB">
        <w:rPr>
          <w:rFonts w:asciiTheme="majorHAnsi" w:eastAsia="Times New Roman" w:hAnsiTheme="majorHAnsi" w:cs="Times New Roman"/>
          <w:bCs/>
        </w:rPr>
        <w:lastRenderedPageBreak/>
        <w:t>witnesses not in the employment of the Company and make, not later than 2 days of conclusion of the meeting and after scrutinizing such votes received shall make a Scrutinizer’s report of the votes cast in favor or against or invalid votes in connection with the resolution(s) mentioned in the Notice of the Meeting and submit the same forthwith to the Chairman of the Company.</w:t>
      </w:r>
    </w:p>
    <w:p w14:paraId="0DD97B6F" w14:textId="77777777" w:rsidR="00FD29C3" w:rsidRPr="00506CFB" w:rsidRDefault="00FD29C3" w:rsidP="00FD29C3">
      <w:pPr>
        <w:shd w:val="clear" w:color="auto" w:fill="FFFFFF"/>
        <w:spacing w:after="0"/>
        <w:jc w:val="both"/>
        <w:rPr>
          <w:rFonts w:asciiTheme="majorHAnsi" w:eastAsia="Times New Roman" w:hAnsiTheme="majorHAnsi" w:cs="Times New Roman"/>
          <w:bCs/>
        </w:rPr>
      </w:pPr>
    </w:p>
    <w:p w14:paraId="6B60FF2C" w14:textId="77777777" w:rsidR="001B68C2" w:rsidRPr="00506CFB" w:rsidRDefault="001B68C2" w:rsidP="001B68C2">
      <w:pPr>
        <w:numPr>
          <w:ilvl w:val="0"/>
          <w:numId w:val="1"/>
        </w:numPr>
        <w:shd w:val="clear" w:color="auto" w:fill="FFFFFF"/>
        <w:spacing w:after="0" w:line="240" w:lineRule="auto"/>
        <w:ind w:left="360"/>
        <w:jc w:val="both"/>
        <w:rPr>
          <w:rFonts w:asciiTheme="majorHAnsi" w:eastAsia="Times New Roman" w:hAnsiTheme="majorHAnsi" w:cs="Times New Roman"/>
          <w:bCs/>
          <w:lang w:bidi="en-US"/>
        </w:rPr>
      </w:pPr>
      <w:r w:rsidRPr="00506CFB">
        <w:rPr>
          <w:rFonts w:asciiTheme="majorHAnsi" w:eastAsia="Times New Roman" w:hAnsiTheme="majorHAnsi" w:cs="Times New Roman"/>
          <w:bCs/>
          <w:lang w:bidi="en-US"/>
        </w:rPr>
        <w:t>The Results  along with Scrutinizer’s report  shall be declared on the website of the Company and be placed on the Stock Exchanges. The Resolutions shall be deemed to be passed, if approved, on the date of AGM.</w:t>
      </w:r>
    </w:p>
    <w:p w14:paraId="032A313A" w14:textId="77777777" w:rsidR="00FD29C3" w:rsidRPr="00506CFB" w:rsidRDefault="00FD29C3" w:rsidP="001B68C2">
      <w:pPr>
        <w:shd w:val="clear" w:color="auto" w:fill="FFFFFF"/>
        <w:spacing w:after="0" w:line="240" w:lineRule="auto"/>
        <w:ind w:left="360"/>
        <w:jc w:val="both"/>
        <w:rPr>
          <w:rFonts w:asciiTheme="majorHAnsi" w:eastAsia="Times New Roman" w:hAnsiTheme="majorHAnsi" w:cs="Times New Roman"/>
          <w:bCs/>
        </w:rPr>
      </w:pPr>
    </w:p>
    <w:p w14:paraId="04AF2377" w14:textId="77777777" w:rsidR="00FD29C3" w:rsidRPr="00506CFB" w:rsidRDefault="00FD29C3" w:rsidP="00FD29C3">
      <w:pPr>
        <w:numPr>
          <w:ilvl w:val="0"/>
          <w:numId w:val="1"/>
        </w:numPr>
        <w:shd w:val="clear" w:color="auto" w:fill="FFFFFF"/>
        <w:spacing w:after="0" w:line="240" w:lineRule="auto"/>
        <w:ind w:left="360"/>
        <w:jc w:val="both"/>
        <w:rPr>
          <w:rFonts w:asciiTheme="majorHAnsi" w:eastAsia="Times New Roman" w:hAnsiTheme="majorHAnsi" w:cs="Times New Roman"/>
          <w:bCs/>
        </w:rPr>
      </w:pPr>
      <w:r w:rsidRPr="00506CFB">
        <w:rPr>
          <w:rFonts w:asciiTheme="majorHAnsi" w:eastAsia="Times New Roman" w:hAnsiTheme="majorHAnsi" w:cs="Times New Roman"/>
          <w:bCs/>
        </w:rPr>
        <w:t>(A) Voting through electronic means:</w:t>
      </w:r>
    </w:p>
    <w:p w14:paraId="4DF031D9" w14:textId="77777777" w:rsidR="00FD29C3" w:rsidRPr="00506CFB" w:rsidRDefault="00FD29C3" w:rsidP="00FD29C3">
      <w:pPr>
        <w:shd w:val="clear" w:color="auto" w:fill="FFFFFF"/>
        <w:tabs>
          <w:tab w:val="left" w:pos="720"/>
        </w:tabs>
        <w:spacing w:after="0"/>
        <w:ind w:left="720"/>
        <w:jc w:val="both"/>
        <w:rPr>
          <w:rFonts w:asciiTheme="majorHAnsi" w:eastAsia="Times New Roman" w:hAnsiTheme="majorHAnsi" w:cs="Times New Roman"/>
          <w:bCs/>
        </w:rPr>
      </w:pPr>
    </w:p>
    <w:p w14:paraId="12B52359" w14:textId="77777777" w:rsidR="00FD29C3" w:rsidRPr="00506CFB" w:rsidRDefault="00FD29C3" w:rsidP="00FD29C3">
      <w:pPr>
        <w:autoSpaceDE w:val="0"/>
        <w:autoSpaceDN w:val="0"/>
        <w:jc w:val="both"/>
        <w:rPr>
          <w:rFonts w:asciiTheme="majorHAnsi" w:hAnsiTheme="majorHAnsi" w:cs="Times New Roman"/>
          <w:lang w:val="en-IN"/>
        </w:rPr>
      </w:pPr>
      <w:r w:rsidRPr="00506CFB">
        <w:rPr>
          <w:rFonts w:asciiTheme="majorHAnsi" w:hAnsiTheme="majorHAnsi" w:cs="Times New Roman"/>
          <w:color w:val="000000"/>
          <w:lang w:val="en-IN"/>
        </w:rPr>
        <w:t xml:space="preserve">Pursuant to provisions of Section 108 of the Companies Act, 2013 and Rule 20 of the Companies (Management and Administration) Rules, 2014, as amended by the Companies (Management and Administration) Amendment Rules, 2015 and </w:t>
      </w:r>
      <w:r w:rsidRPr="00506CFB">
        <w:rPr>
          <w:rFonts w:asciiTheme="majorHAnsi" w:hAnsiTheme="majorHAnsi" w:cs="Times New Roman"/>
          <w:lang w:val="en-IN"/>
        </w:rPr>
        <w:t>Regulation 44 of SEBI (Listing Obligations and Disclosure Requirements), Regulations, 2015</w:t>
      </w:r>
      <w:r w:rsidRPr="00506CFB">
        <w:rPr>
          <w:rFonts w:asciiTheme="majorHAnsi" w:hAnsiTheme="majorHAnsi" w:cs="Times New Roman"/>
          <w:color w:val="000000"/>
          <w:lang w:val="en-IN"/>
        </w:rPr>
        <w:t xml:space="preserve">, the Company is pleased to provide members facility to exercise their right to vote at the Annual General Meeting (AGM) by electronic means </w:t>
      </w:r>
      <w:r w:rsidRPr="00506CFB">
        <w:rPr>
          <w:rFonts w:asciiTheme="majorHAnsi" w:hAnsiTheme="majorHAnsi" w:cs="Times New Roman"/>
          <w:lang w:val="en-IN"/>
        </w:rPr>
        <w:t xml:space="preserve">and the </w:t>
      </w:r>
      <w:r w:rsidRPr="00506CFB">
        <w:rPr>
          <w:rFonts w:asciiTheme="majorHAnsi" w:hAnsiTheme="majorHAnsi" w:cs="Times New Roman"/>
          <w:b/>
          <w:lang w:val="en-IN"/>
        </w:rPr>
        <w:t>business may be transacted through e-Voting Services. The facility of casting the votes by the members using an electronic voting system from a place other than venue of the AGM (“remote e-voting”) will be provided by National Securities Depository Limited (NSDL)</w:t>
      </w:r>
      <w:r w:rsidRPr="00506CFB">
        <w:rPr>
          <w:rFonts w:asciiTheme="majorHAnsi" w:hAnsiTheme="majorHAnsi" w:cs="Times New Roman"/>
          <w:lang w:val="en-IN"/>
        </w:rPr>
        <w:t xml:space="preserve">. </w:t>
      </w:r>
    </w:p>
    <w:p w14:paraId="4A19C980"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The Company has approached NSDL for providing e-voting services through our e-voting platform. In this regard, your Demat Account/Folio Number has been enrolled by the Company for your participation in e-voting on resolution placed by the Company on e-Voting system.</w:t>
      </w:r>
    </w:p>
    <w:p w14:paraId="5A5407DE" w14:textId="77777777" w:rsidR="00FD29C3" w:rsidRPr="00506CFB" w:rsidRDefault="00FD29C3" w:rsidP="00FD29C3">
      <w:pPr>
        <w:autoSpaceDE w:val="0"/>
        <w:autoSpaceDN w:val="0"/>
        <w:spacing w:after="0" w:line="240" w:lineRule="auto"/>
        <w:ind w:left="720"/>
        <w:jc w:val="both"/>
        <w:rPr>
          <w:rFonts w:asciiTheme="majorHAnsi" w:hAnsiTheme="majorHAnsi" w:cs="Times New Roman"/>
          <w:color w:val="000000"/>
          <w:lang w:val="en-IN"/>
        </w:rPr>
      </w:pPr>
      <w:r w:rsidRPr="00506CFB">
        <w:rPr>
          <w:rFonts w:asciiTheme="majorHAnsi" w:hAnsiTheme="majorHAnsi" w:cs="Times New Roman"/>
          <w:color w:val="000000"/>
          <w:lang w:val="en-IN"/>
        </w:rPr>
        <w:t> </w:t>
      </w:r>
    </w:p>
    <w:p w14:paraId="64BEBDB7" w14:textId="4C270BF4"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xml:space="preserve">The Notice of the Annual General Meeting (AGM) of the Company inter alia indicating the process and manner of e-Voting process along with printed Attendance Slip and Proxy Form can be downloaded from the link </w:t>
      </w:r>
      <w:hyperlink r:id="rId12" w:history="1">
        <w:r w:rsidRPr="00506CFB">
          <w:rPr>
            <w:rFonts w:asciiTheme="majorHAnsi" w:hAnsiTheme="majorHAnsi" w:cs="Times New Roman"/>
            <w:b/>
            <w:bCs/>
            <w:color w:val="0000FF"/>
            <w:u w:val="single"/>
            <w:lang w:val="en-IN"/>
          </w:rPr>
          <w:t>https://www.evoting.nsdl.com</w:t>
        </w:r>
      </w:hyperlink>
      <w:r w:rsidRPr="00506CFB">
        <w:rPr>
          <w:rFonts w:asciiTheme="majorHAnsi" w:hAnsiTheme="majorHAnsi" w:cs="Times New Roman"/>
          <w:color w:val="000000"/>
          <w:lang w:val="en-IN"/>
        </w:rPr>
        <w:t xml:space="preserve"> or (</w:t>
      </w:r>
      <w:hyperlink r:id="rId13" w:history="1">
        <w:r w:rsidR="00071F03" w:rsidRPr="00506CFB">
          <w:rPr>
            <w:rStyle w:val="Hyperlink"/>
            <w:rFonts w:asciiTheme="majorHAnsi" w:hAnsiTheme="majorHAnsi" w:cs="Times New Roman"/>
            <w:b/>
            <w:bCs/>
            <w:lang w:val="en-IN" w:bidi="en-US"/>
          </w:rPr>
          <w:t>www.prabhusteel.in</w:t>
        </w:r>
      </w:hyperlink>
      <w:r w:rsidR="00071F03" w:rsidRPr="00506CFB">
        <w:rPr>
          <w:rFonts w:asciiTheme="majorHAnsi" w:hAnsiTheme="majorHAnsi" w:cs="Times New Roman"/>
          <w:b/>
          <w:bCs/>
          <w:color w:val="0000FF"/>
          <w:u w:val="single"/>
          <w:lang w:val="en-IN"/>
        </w:rPr>
        <w:t>)</w:t>
      </w:r>
    </w:p>
    <w:p w14:paraId="04810F2B"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662F977F"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b/>
          <w:lang w:val="en-IN"/>
        </w:rPr>
        <w:t xml:space="preserve">The e-voting period commences on </w:t>
      </w:r>
      <w:r w:rsidR="008B22A4" w:rsidRPr="00506CFB">
        <w:rPr>
          <w:rFonts w:asciiTheme="majorHAnsi" w:hAnsiTheme="majorHAnsi" w:cs="Times New Roman"/>
          <w:b/>
          <w:lang w:val="en-IN"/>
        </w:rPr>
        <w:t>September 27</w:t>
      </w:r>
      <w:r w:rsidR="008B22A4" w:rsidRPr="00506CFB">
        <w:rPr>
          <w:rFonts w:asciiTheme="majorHAnsi" w:hAnsiTheme="majorHAnsi" w:cs="Times New Roman"/>
          <w:b/>
          <w:vertAlign w:val="superscript"/>
          <w:lang w:val="en-IN"/>
        </w:rPr>
        <w:t xml:space="preserve">, </w:t>
      </w:r>
      <w:r w:rsidR="008B22A4" w:rsidRPr="00506CFB">
        <w:rPr>
          <w:rFonts w:asciiTheme="majorHAnsi" w:hAnsiTheme="majorHAnsi" w:cs="Times New Roman"/>
          <w:b/>
          <w:lang w:val="en-IN"/>
        </w:rPr>
        <w:t>2020</w:t>
      </w:r>
      <w:r w:rsidR="004B6F52" w:rsidRPr="00506CFB">
        <w:rPr>
          <w:rFonts w:asciiTheme="majorHAnsi" w:hAnsiTheme="majorHAnsi" w:cs="Times New Roman"/>
          <w:b/>
          <w:lang w:val="en-IN"/>
        </w:rPr>
        <w:t xml:space="preserve"> (9:00 am) and ends on </w:t>
      </w:r>
      <w:r w:rsidR="002235A9" w:rsidRPr="00506CFB">
        <w:rPr>
          <w:rFonts w:asciiTheme="majorHAnsi" w:hAnsiTheme="majorHAnsi" w:cs="Times New Roman"/>
          <w:b/>
          <w:lang w:val="en-IN"/>
        </w:rPr>
        <w:t>September 29, 2020</w:t>
      </w:r>
      <w:r w:rsidRPr="00506CFB">
        <w:rPr>
          <w:rFonts w:asciiTheme="majorHAnsi" w:hAnsiTheme="majorHAnsi" w:cs="Times New Roman"/>
          <w:b/>
          <w:lang w:val="en-IN"/>
        </w:rPr>
        <w:t xml:space="preserve"> (5:00 pm).</w:t>
      </w:r>
      <w:r w:rsidRPr="00506CFB">
        <w:rPr>
          <w:rFonts w:asciiTheme="majorHAnsi" w:hAnsiTheme="majorHAnsi" w:cs="Times New Roman"/>
          <w:lang w:val="en-IN"/>
        </w:rPr>
        <w:t xml:space="preserve"> During this period shareholders’ of the Company, may cast their vote electronically. The e-voting</w:t>
      </w:r>
      <w:r w:rsidRPr="00506CFB">
        <w:rPr>
          <w:rFonts w:asciiTheme="majorHAnsi" w:hAnsiTheme="majorHAnsi" w:cs="Times New Roman"/>
          <w:color w:val="000000"/>
          <w:lang w:val="en-IN"/>
        </w:rPr>
        <w:t xml:space="preserve"> module shall also be disabled for voting thereafter. Once the vote on a resolution is cast by the shareholder, the shareholder shall not be allowed to change it subsequently.</w:t>
      </w:r>
    </w:p>
    <w:p w14:paraId="4AD3C9CA"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w:t>
      </w:r>
    </w:p>
    <w:p w14:paraId="39F11E61" w14:textId="77777777" w:rsidR="00FD29C3" w:rsidRPr="00506CFB" w:rsidRDefault="00FD29C3" w:rsidP="001B68C2">
      <w:pPr>
        <w:spacing w:after="0" w:line="240" w:lineRule="auto"/>
        <w:ind w:right="-10"/>
        <w:jc w:val="both"/>
        <w:rPr>
          <w:rFonts w:asciiTheme="majorHAnsi" w:hAnsiTheme="majorHAnsi" w:cs="Times New Roman"/>
          <w:color w:val="000000" w:themeColor="text1"/>
          <w:lang w:val="en-IN"/>
        </w:rPr>
      </w:pPr>
      <w:r w:rsidRPr="00506CFB">
        <w:rPr>
          <w:rFonts w:asciiTheme="majorHAnsi" w:hAnsiTheme="majorHAnsi" w:cs="Times New Roman"/>
          <w:lang w:val="en-IN"/>
        </w:rPr>
        <w:t xml:space="preserve">The voting rights of members shall be in proportion to their shares of the paid up equity share capital of the Company as on the cut-off date of </w:t>
      </w:r>
      <w:r w:rsidR="000066B4" w:rsidRPr="00506CFB">
        <w:rPr>
          <w:rFonts w:asciiTheme="majorHAnsi" w:hAnsiTheme="majorHAnsi" w:cs="Times New Roman"/>
          <w:lang w:val="en-IN"/>
        </w:rPr>
        <w:t>23</w:t>
      </w:r>
      <w:r w:rsidR="000066B4" w:rsidRPr="00506CFB">
        <w:rPr>
          <w:rFonts w:asciiTheme="majorHAnsi" w:hAnsiTheme="majorHAnsi" w:cs="Times New Roman"/>
          <w:vertAlign w:val="superscript"/>
          <w:lang w:val="en-IN"/>
        </w:rPr>
        <w:t>rd</w:t>
      </w:r>
      <w:r w:rsidR="000066B4" w:rsidRPr="00506CFB">
        <w:rPr>
          <w:rFonts w:asciiTheme="majorHAnsi" w:hAnsiTheme="majorHAnsi" w:cs="Times New Roman"/>
          <w:lang w:val="en-IN"/>
        </w:rPr>
        <w:t xml:space="preserve"> September, 2020</w:t>
      </w:r>
      <w:r w:rsidRPr="00506CFB">
        <w:rPr>
          <w:rFonts w:asciiTheme="majorHAnsi" w:hAnsiTheme="majorHAnsi" w:cs="Times New Roman"/>
          <w:lang w:val="en-IN"/>
        </w:rPr>
        <w:t>.</w:t>
      </w:r>
      <w:r w:rsidRPr="00506CFB">
        <w:rPr>
          <w:rFonts w:asciiTheme="majorHAnsi" w:hAnsiTheme="majorHAnsi" w:cs="Times New Roman"/>
          <w:color w:val="000000" w:themeColor="text1"/>
          <w:lang w:val="en-IN"/>
        </w:rPr>
        <w:t xml:space="preserve">Any person, who acquires shares of the Company and become member of the Company after dispatch of the notice and holding shares as of the cut-off date i.e. </w:t>
      </w:r>
      <w:r w:rsidR="009A5747" w:rsidRPr="00506CFB">
        <w:rPr>
          <w:rFonts w:asciiTheme="majorHAnsi" w:hAnsiTheme="majorHAnsi" w:cs="Times New Roman"/>
          <w:color w:val="000000" w:themeColor="text1"/>
          <w:lang w:val="en-IN"/>
        </w:rPr>
        <w:t>23</w:t>
      </w:r>
      <w:r w:rsidR="009A5747" w:rsidRPr="00506CFB">
        <w:rPr>
          <w:rFonts w:asciiTheme="majorHAnsi" w:hAnsiTheme="majorHAnsi" w:cs="Times New Roman"/>
          <w:color w:val="000000" w:themeColor="text1"/>
          <w:vertAlign w:val="superscript"/>
          <w:lang w:val="en-IN"/>
        </w:rPr>
        <w:t>rd</w:t>
      </w:r>
      <w:r w:rsidR="009A5747" w:rsidRPr="00506CFB">
        <w:rPr>
          <w:rFonts w:asciiTheme="majorHAnsi" w:hAnsiTheme="majorHAnsi" w:cs="Times New Roman"/>
          <w:color w:val="000000" w:themeColor="text1"/>
          <w:lang w:val="en-IN"/>
        </w:rPr>
        <w:t xml:space="preserve"> September,2020</w:t>
      </w:r>
      <w:r w:rsidRPr="00506CFB">
        <w:rPr>
          <w:rFonts w:asciiTheme="majorHAnsi" w:hAnsiTheme="majorHAnsi" w:cs="Times New Roman"/>
          <w:color w:val="000000" w:themeColor="text1"/>
          <w:lang w:val="en-IN"/>
        </w:rPr>
        <w:t xml:space="preserve">, may obtain the login ID and password by sending a request at </w:t>
      </w:r>
      <w:hyperlink r:id="rId14" w:history="1">
        <w:r w:rsidRPr="00506CFB">
          <w:rPr>
            <w:rFonts w:asciiTheme="majorHAnsi" w:hAnsiTheme="majorHAnsi" w:cs="Times New Roman"/>
            <w:color w:val="000000" w:themeColor="text1"/>
            <w:u w:val="single"/>
            <w:lang w:val="en-IN"/>
          </w:rPr>
          <w:t>evoting@nsdl.co.in</w:t>
        </w:r>
      </w:hyperlink>
      <w:r w:rsidRPr="00506CFB">
        <w:rPr>
          <w:rFonts w:asciiTheme="majorHAnsi" w:hAnsiTheme="majorHAnsi" w:cs="Times New Roman"/>
          <w:color w:val="000000" w:themeColor="text1"/>
          <w:lang w:val="en-IN"/>
        </w:rPr>
        <w:t xml:space="preserve"> or (</w:t>
      </w:r>
      <w:hyperlink r:id="rId15" w:history="1">
        <w:r w:rsidR="008334A1" w:rsidRPr="00506CFB">
          <w:rPr>
            <w:rStyle w:val="Hyperlink"/>
            <w:rFonts w:asciiTheme="majorHAnsi" w:hAnsiTheme="majorHAnsi" w:cs="Times New Roman"/>
            <w:b/>
            <w:bCs/>
            <w:lang w:bidi="en-US"/>
          </w:rPr>
          <w:t>prabhu.steel@yahoo.com</w:t>
        </w:r>
      </w:hyperlink>
      <w:r w:rsidRPr="00506CFB">
        <w:rPr>
          <w:rFonts w:asciiTheme="majorHAnsi" w:hAnsiTheme="majorHAnsi" w:cs="Times New Roman"/>
          <w:bCs/>
          <w:color w:val="0000FF"/>
        </w:rPr>
        <w:t>)</w:t>
      </w:r>
      <w:r w:rsidRPr="00506CFB">
        <w:rPr>
          <w:rFonts w:asciiTheme="majorHAnsi" w:hAnsiTheme="majorHAnsi" w:cs="Times New Roman"/>
          <w:color w:val="000000" w:themeColor="text1"/>
          <w:lang w:val="en-IN"/>
        </w:rPr>
        <w:t xml:space="preserve"> .</w:t>
      </w:r>
      <w:r w:rsidR="001B68C2" w:rsidRPr="00506CFB">
        <w:rPr>
          <w:rFonts w:asciiTheme="majorHAnsi" w:hAnsiTheme="majorHAnsi" w:cs="Times New Roman"/>
          <w:color w:val="000000" w:themeColor="text1"/>
          <w:lang w:val="en-IN"/>
        </w:rPr>
        <w:t xml:space="preserve"> </w:t>
      </w:r>
      <w:r w:rsidRPr="00506CFB">
        <w:rPr>
          <w:rFonts w:asciiTheme="majorHAnsi" w:hAnsiTheme="majorHAnsi" w:cs="Times New Roman"/>
          <w:color w:val="000000" w:themeColor="text1"/>
          <w:lang w:val="en-IN"/>
        </w:rPr>
        <w:t>The facility for voting through ballot paper shall be made available at the AGM and the members attending the meeting who have not cast their vote by remote e-voting shall be able to exercise their right at the meeting through ballot paper.</w:t>
      </w:r>
    </w:p>
    <w:p w14:paraId="72273A77" w14:textId="4B6F56CC" w:rsidR="00FD29C3" w:rsidRDefault="00FD29C3" w:rsidP="00FD29C3">
      <w:pPr>
        <w:spacing w:after="0" w:line="240" w:lineRule="auto"/>
        <w:ind w:left="720"/>
        <w:rPr>
          <w:rFonts w:asciiTheme="majorHAnsi" w:eastAsia="Gungsuh" w:hAnsiTheme="majorHAnsi" w:cs="Arial"/>
          <w:color w:val="000000"/>
          <w:highlight w:val="yellow"/>
        </w:rPr>
      </w:pPr>
    </w:p>
    <w:p w14:paraId="0961B1E5" w14:textId="26BD9AD7" w:rsidR="001A4710" w:rsidRDefault="001A4710" w:rsidP="00FD29C3">
      <w:pPr>
        <w:spacing w:after="0" w:line="240" w:lineRule="auto"/>
        <w:ind w:left="720"/>
        <w:rPr>
          <w:rFonts w:asciiTheme="majorHAnsi" w:eastAsia="Gungsuh" w:hAnsiTheme="majorHAnsi" w:cs="Arial"/>
          <w:color w:val="000000"/>
          <w:highlight w:val="yellow"/>
        </w:rPr>
      </w:pPr>
    </w:p>
    <w:p w14:paraId="52EA0033" w14:textId="76168A0D" w:rsidR="001A4710" w:rsidRDefault="001A4710" w:rsidP="00FD29C3">
      <w:pPr>
        <w:spacing w:after="0" w:line="240" w:lineRule="auto"/>
        <w:ind w:left="720"/>
        <w:rPr>
          <w:rFonts w:asciiTheme="majorHAnsi" w:eastAsia="Gungsuh" w:hAnsiTheme="majorHAnsi" w:cs="Arial"/>
          <w:color w:val="000000"/>
          <w:highlight w:val="yellow"/>
        </w:rPr>
      </w:pPr>
    </w:p>
    <w:p w14:paraId="59BB19A5" w14:textId="79D3B1C5" w:rsidR="001A4710" w:rsidRDefault="001A4710" w:rsidP="00FD29C3">
      <w:pPr>
        <w:spacing w:after="0" w:line="240" w:lineRule="auto"/>
        <w:ind w:left="720"/>
        <w:rPr>
          <w:rFonts w:asciiTheme="majorHAnsi" w:eastAsia="Gungsuh" w:hAnsiTheme="majorHAnsi" w:cs="Arial"/>
          <w:color w:val="000000"/>
          <w:highlight w:val="yellow"/>
        </w:rPr>
      </w:pPr>
    </w:p>
    <w:p w14:paraId="4957C2CF" w14:textId="46D95CEF" w:rsidR="001A4710" w:rsidRDefault="001A4710" w:rsidP="00FD29C3">
      <w:pPr>
        <w:spacing w:after="0" w:line="240" w:lineRule="auto"/>
        <w:ind w:left="720"/>
        <w:rPr>
          <w:rFonts w:asciiTheme="majorHAnsi" w:eastAsia="Gungsuh" w:hAnsiTheme="majorHAnsi" w:cs="Arial"/>
          <w:color w:val="000000"/>
          <w:highlight w:val="yellow"/>
        </w:rPr>
      </w:pPr>
    </w:p>
    <w:p w14:paraId="1BCF1F95" w14:textId="77777777" w:rsidR="001A4710" w:rsidRPr="00506CFB" w:rsidRDefault="001A4710" w:rsidP="00FD29C3">
      <w:pPr>
        <w:spacing w:after="0" w:line="240" w:lineRule="auto"/>
        <w:ind w:left="720"/>
        <w:rPr>
          <w:rFonts w:asciiTheme="majorHAnsi" w:eastAsia="Gungsuh" w:hAnsiTheme="majorHAnsi" w:cs="Arial"/>
          <w:color w:val="000000"/>
          <w:highlight w:val="yellow"/>
        </w:rPr>
      </w:pPr>
    </w:p>
    <w:p w14:paraId="65FACF27"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61EA08F9" w14:textId="77777777" w:rsidR="00FD29C3" w:rsidRPr="00506CFB" w:rsidRDefault="00FD29C3" w:rsidP="00FD29C3">
      <w:pPr>
        <w:spacing w:after="0" w:line="240" w:lineRule="auto"/>
        <w:jc w:val="both"/>
        <w:rPr>
          <w:rFonts w:asciiTheme="majorHAnsi" w:hAnsiTheme="majorHAnsi" w:cs="Times New Roman"/>
          <w:b/>
          <w:bCs/>
          <w:color w:val="000000"/>
          <w:lang w:val="en-IN"/>
        </w:rPr>
      </w:pPr>
      <w:r w:rsidRPr="00506CFB">
        <w:rPr>
          <w:rFonts w:asciiTheme="majorHAnsi" w:hAnsiTheme="majorHAnsi" w:cs="Times New Roman"/>
          <w:b/>
          <w:bCs/>
          <w:color w:val="000000"/>
          <w:lang w:val="en-IN"/>
        </w:rPr>
        <w:t>The procedure to login to e-Voting website consists of two steps as detailed hereunder:</w:t>
      </w:r>
    </w:p>
    <w:p w14:paraId="6A671152" w14:textId="77777777" w:rsidR="00FD29C3" w:rsidRPr="00506CFB" w:rsidRDefault="00FD29C3" w:rsidP="00FD29C3">
      <w:pPr>
        <w:spacing w:after="0" w:line="240" w:lineRule="auto"/>
        <w:jc w:val="both"/>
        <w:rPr>
          <w:rFonts w:asciiTheme="majorHAnsi" w:hAnsiTheme="majorHAnsi" w:cs="Times New Roman"/>
          <w:b/>
          <w:bCs/>
          <w:color w:val="000000"/>
          <w:lang w:val="en-IN"/>
        </w:rPr>
      </w:pPr>
    </w:p>
    <w:p w14:paraId="0F1060F7"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r w:rsidRPr="00506CFB">
        <w:rPr>
          <w:rFonts w:asciiTheme="majorHAnsi" w:hAnsiTheme="majorHAnsi" w:cs="Times New Roman"/>
          <w:b/>
          <w:bCs/>
          <w:lang w:val="en-IN"/>
        </w:rPr>
        <w:t xml:space="preserve">Step 1 : Log-in to NSDL e-Voting system </w:t>
      </w:r>
    </w:p>
    <w:p w14:paraId="0264A5F9"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p>
    <w:p w14:paraId="6A3FE472"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 xml:space="preserve">Visit the e-Voting website of NSDL. Open web browser by typing the following URL: </w:t>
      </w:r>
      <w:hyperlink r:id="rId16" w:history="1">
        <w:r w:rsidRPr="00506CFB">
          <w:rPr>
            <w:rFonts w:asciiTheme="majorHAnsi" w:hAnsiTheme="majorHAnsi" w:cs="Times New Roman"/>
            <w:color w:val="0000FF"/>
            <w:u w:val="single"/>
          </w:rPr>
          <w:t>https://www.evoting.nsdl.com/</w:t>
        </w:r>
      </w:hyperlink>
      <w:r w:rsidRPr="00506CFB">
        <w:rPr>
          <w:rFonts w:asciiTheme="majorHAnsi" w:hAnsiTheme="majorHAnsi" w:cs="Times New Roman"/>
        </w:rPr>
        <w:t>.</w:t>
      </w:r>
    </w:p>
    <w:p w14:paraId="302BE2F4"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color w:val="000000"/>
        </w:rPr>
        <w:t>Once the home page of e-Voting system is launched, click on the icon “Login” which is available under ‘Shareholders’ section.</w:t>
      </w:r>
    </w:p>
    <w:p w14:paraId="1EAE6696"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 xml:space="preserve">A new screen will open. You will have to enter your User ID, your Password and a Verification Code as shown on the screen. Alternatively, if you are registered for NSDL eservices i.e. IDEAS, you can log-in at </w:t>
      </w:r>
      <w:hyperlink r:id="rId17" w:history="1">
        <w:r w:rsidRPr="00506CFB">
          <w:rPr>
            <w:rFonts w:asciiTheme="majorHAnsi" w:hAnsiTheme="majorHAnsi" w:cs="Times New Roman"/>
            <w:color w:val="0000FF"/>
            <w:u w:val="single"/>
          </w:rPr>
          <w:t>https://eservices.nsdl.com/</w:t>
        </w:r>
      </w:hyperlink>
      <w:r w:rsidRPr="00506CFB">
        <w:rPr>
          <w:rFonts w:asciiTheme="majorHAnsi" w:hAnsiTheme="majorHAnsi" w:cs="Times New Roman"/>
        </w:rPr>
        <w:t xml:space="preserve"> with your existing IDEAS login. Once you log-in to NSDL eservices after using your log-in credentials, click on  e-Voting and you can proceed to Step 2 i.e. Cast your vote electronically.</w:t>
      </w:r>
    </w:p>
    <w:p w14:paraId="23A247F5"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Your User ID details will be as per details given below :</w:t>
      </w:r>
    </w:p>
    <w:p w14:paraId="23AF5613" w14:textId="77777777" w:rsidR="00FD29C3" w:rsidRPr="00506CFB" w:rsidRDefault="00FD29C3" w:rsidP="00FD29C3">
      <w:pPr>
        <w:numPr>
          <w:ilvl w:val="0"/>
          <w:numId w:val="17"/>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b/>
          <w:bCs/>
        </w:rPr>
        <w:t xml:space="preserve">For Members who hold shares in demat account with NSDL: </w:t>
      </w:r>
      <w:r w:rsidRPr="00506CFB">
        <w:rPr>
          <w:rFonts w:asciiTheme="majorHAnsi" w:hAnsiTheme="majorHAnsi" w:cs="Times New Roman"/>
        </w:rPr>
        <w:t>8 Character DP ID followed by 8 Digit Client ID (For example if your DP ID is IN300*** and Client ID is 12****** then your user ID is IN300***12******).</w:t>
      </w:r>
    </w:p>
    <w:p w14:paraId="1885E91A" w14:textId="77777777" w:rsidR="00FD29C3" w:rsidRPr="00506CFB" w:rsidRDefault="00FD29C3" w:rsidP="00FD29C3">
      <w:pPr>
        <w:numPr>
          <w:ilvl w:val="0"/>
          <w:numId w:val="17"/>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b/>
          <w:bCs/>
        </w:rPr>
        <w:t xml:space="preserve">For Members who hold shares in demat account with CDSL: </w:t>
      </w:r>
      <w:r w:rsidRPr="00506CFB">
        <w:rPr>
          <w:rFonts w:asciiTheme="majorHAnsi" w:hAnsiTheme="majorHAnsi" w:cs="Times New Roman"/>
        </w:rPr>
        <w:t>16 Digit Beneficiary ID (For example if your Beneficiary ID is 12************** then your user ID is 12**************).</w:t>
      </w:r>
    </w:p>
    <w:p w14:paraId="644C47E2" w14:textId="77777777" w:rsidR="00FD29C3" w:rsidRPr="00506CFB" w:rsidRDefault="00FD29C3" w:rsidP="00FD29C3">
      <w:pPr>
        <w:numPr>
          <w:ilvl w:val="0"/>
          <w:numId w:val="17"/>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b/>
          <w:bCs/>
        </w:rPr>
        <w:t xml:space="preserve">For Members holding shares in Physical Form: </w:t>
      </w:r>
      <w:r w:rsidRPr="00506CFB">
        <w:rPr>
          <w:rFonts w:asciiTheme="majorHAnsi" w:hAnsiTheme="majorHAnsi" w:cs="Times New Roman"/>
        </w:rPr>
        <w:t>EVEN Number followed by Folio Number registered with the company (For example if folio number is 001*** and EVEN is 101456 then user ID is 101456001***).</w:t>
      </w:r>
    </w:p>
    <w:p w14:paraId="5D6EA734"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Your password details are given below:</w:t>
      </w:r>
    </w:p>
    <w:p w14:paraId="79116AA0" w14:textId="77777777" w:rsidR="00FD29C3" w:rsidRPr="00506CFB" w:rsidRDefault="00FD29C3" w:rsidP="00FD29C3">
      <w:pPr>
        <w:numPr>
          <w:ilvl w:val="0"/>
          <w:numId w:val="18"/>
        </w:numPr>
        <w:spacing w:after="0" w:line="360" w:lineRule="auto"/>
        <w:ind w:hanging="357"/>
        <w:contextualSpacing/>
        <w:jc w:val="both"/>
        <w:rPr>
          <w:rFonts w:asciiTheme="majorHAnsi" w:hAnsiTheme="majorHAnsi" w:cs="Times New Roman"/>
        </w:rPr>
      </w:pPr>
      <w:r w:rsidRPr="00506CFB">
        <w:rPr>
          <w:rFonts w:asciiTheme="majorHAnsi" w:hAnsiTheme="majorHAnsi" w:cs="Times New Roman"/>
        </w:rPr>
        <w:t>If you are already registered for e-Voting, then you can use your existing password to login and cast your vote.</w:t>
      </w:r>
    </w:p>
    <w:p w14:paraId="2C347C2E" w14:textId="77777777" w:rsidR="00FD29C3" w:rsidRPr="00506CFB" w:rsidRDefault="00FD29C3" w:rsidP="00FD29C3">
      <w:pPr>
        <w:numPr>
          <w:ilvl w:val="0"/>
          <w:numId w:val="18"/>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rPr>
        <w:t>If you are using NSDL e-Voting system for the first time, you will need to retrieve the ‘initial password’ which was communicated to you. Once you retrieve your ‘initial password’, you need to enter the ‘initial password’ and the system will force you to change your password.</w:t>
      </w:r>
    </w:p>
    <w:p w14:paraId="748CB485" w14:textId="77777777" w:rsidR="00FD29C3" w:rsidRPr="00506CFB" w:rsidRDefault="00FD29C3" w:rsidP="00FD29C3">
      <w:pPr>
        <w:numPr>
          <w:ilvl w:val="0"/>
          <w:numId w:val="18"/>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rPr>
        <w:t>How to retrieve your ‘initial password’?</w:t>
      </w:r>
    </w:p>
    <w:p w14:paraId="54F63AEA" w14:textId="77777777" w:rsidR="00FD29C3" w:rsidRPr="00506CFB" w:rsidRDefault="00FD29C3" w:rsidP="00FD29C3">
      <w:pPr>
        <w:numPr>
          <w:ilvl w:val="0"/>
          <w:numId w:val="19"/>
        </w:numPr>
        <w:spacing w:after="0" w:line="360" w:lineRule="auto"/>
        <w:ind w:hanging="357"/>
        <w:contextualSpacing/>
        <w:jc w:val="both"/>
        <w:rPr>
          <w:rFonts w:asciiTheme="majorHAnsi" w:hAnsiTheme="majorHAnsi" w:cs="Times New Roman"/>
        </w:rPr>
      </w:pPr>
      <w:r w:rsidRPr="00506CFB">
        <w:rPr>
          <w:rFonts w:asciiTheme="majorHAnsi" w:hAnsiTheme="majorHAnsi" w:cs="Times New Roman"/>
        </w:rPr>
        <w:t xml:space="preserve">If your email ID is registered in your demat account or with the company, your ‘initial password’ is communicated to you on your email ID. Trace the email sent to you from NSDL from your mailbox. Open the email and open the attachment i.e. a .pdf file. Open the .pdf file. The password to open the .pdf file is your 8 digit client ID for NSDL account, last 8 digits of client ID for CDSL account or folio number for shares held in physical form. The .pdf file contains your ‘User ID’ and your ‘initial password’. </w:t>
      </w:r>
    </w:p>
    <w:p w14:paraId="053F12BB" w14:textId="77777777" w:rsidR="00FD29C3" w:rsidRPr="00506CFB" w:rsidRDefault="00FD29C3" w:rsidP="00FD29C3">
      <w:pPr>
        <w:numPr>
          <w:ilvl w:val="0"/>
          <w:numId w:val="19"/>
        </w:numPr>
        <w:spacing w:after="0" w:line="360" w:lineRule="auto"/>
        <w:ind w:hanging="357"/>
        <w:contextualSpacing/>
        <w:jc w:val="both"/>
        <w:rPr>
          <w:rFonts w:asciiTheme="majorHAnsi" w:hAnsiTheme="majorHAnsi" w:cs="Times New Roman"/>
        </w:rPr>
      </w:pPr>
      <w:r w:rsidRPr="00506CFB">
        <w:rPr>
          <w:rFonts w:asciiTheme="majorHAnsi" w:hAnsiTheme="majorHAnsi" w:cs="Times New Roman"/>
        </w:rPr>
        <w:t>If your email ID is not registered, your ‘initial password’ is communicated to you on your postal address.</w:t>
      </w:r>
    </w:p>
    <w:p w14:paraId="5FBE3CBD"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lastRenderedPageBreak/>
        <w:t>If you are unable to retrieve or have not received the “Initial password” or have forgotten your password:</w:t>
      </w:r>
    </w:p>
    <w:p w14:paraId="202D1054" w14:textId="77777777" w:rsidR="00FD29C3" w:rsidRPr="00506CFB" w:rsidRDefault="00FD29C3" w:rsidP="00FD29C3">
      <w:pPr>
        <w:numPr>
          <w:ilvl w:val="0"/>
          <w:numId w:val="20"/>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rPr>
        <w:t>Click on “</w:t>
      </w:r>
      <w:hyperlink r:id="rId18" w:tooltip="Forgot User Details" w:history="1">
        <w:r w:rsidRPr="00506CFB">
          <w:rPr>
            <w:rFonts w:asciiTheme="majorHAnsi" w:hAnsiTheme="majorHAnsi" w:cs="Times New Roman"/>
            <w:b/>
            <w:bCs/>
            <w:color w:val="0000FF"/>
            <w:u w:val="single"/>
          </w:rPr>
          <w:t>Forgot User Details/Password</w:t>
        </w:r>
        <w:r w:rsidRPr="00506CFB">
          <w:rPr>
            <w:rFonts w:asciiTheme="majorHAnsi" w:hAnsiTheme="majorHAnsi" w:cs="Times New Roman"/>
            <w:color w:val="0000FF"/>
            <w:u w:val="single"/>
          </w:rPr>
          <w:t>?</w:t>
        </w:r>
      </w:hyperlink>
      <w:r w:rsidRPr="00506CFB">
        <w:rPr>
          <w:rFonts w:asciiTheme="majorHAnsi" w:hAnsiTheme="majorHAnsi" w:cs="Times New Roman"/>
        </w:rPr>
        <w:t xml:space="preserve">”(If you are holding shares in your demat account with NSDL or CDSL) option available on </w:t>
      </w:r>
      <w:hyperlink r:id="rId19" w:history="1">
        <w:r w:rsidRPr="00506CFB">
          <w:rPr>
            <w:rFonts w:asciiTheme="majorHAnsi" w:hAnsiTheme="majorHAnsi" w:cs="Times New Roman"/>
            <w:color w:val="0000FF"/>
            <w:u w:val="single"/>
          </w:rPr>
          <w:t>www.evoting.nsdl.com</w:t>
        </w:r>
      </w:hyperlink>
      <w:r w:rsidRPr="00506CFB">
        <w:rPr>
          <w:rFonts w:asciiTheme="majorHAnsi" w:hAnsiTheme="majorHAnsi" w:cs="Times New Roman"/>
        </w:rPr>
        <w:t>.</w:t>
      </w:r>
    </w:p>
    <w:p w14:paraId="7BD82F0B" w14:textId="77777777" w:rsidR="00FD29C3" w:rsidRPr="00506CFB" w:rsidRDefault="00FD29C3" w:rsidP="00FD29C3">
      <w:pPr>
        <w:numPr>
          <w:ilvl w:val="0"/>
          <w:numId w:val="20"/>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rPr>
        <w:t>“</w:t>
      </w:r>
      <w:hyperlink r:id="rId20" w:tooltip="Physical User Reset Password" w:history="1">
        <w:r w:rsidRPr="00506CFB">
          <w:rPr>
            <w:rFonts w:asciiTheme="majorHAnsi" w:hAnsiTheme="majorHAnsi" w:cs="Times New Roman"/>
            <w:b/>
            <w:bCs/>
            <w:color w:val="0000FF"/>
            <w:u w:val="single"/>
          </w:rPr>
          <w:t>Physical User Reset Password</w:t>
        </w:r>
        <w:r w:rsidRPr="00506CFB">
          <w:rPr>
            <w:rFonts w:asciiTheme="majorHAnsi" w:hAnsiTheme="majorHAnsi" w:cs="Times New Roman"/>
            <w:color w:val="0000FF"/>
            <w:u w:val="single"/>
          </w:rPr>
          <w:t>?</w:t>
        </w:r>
      </w:hyperlink>
      <w:r w:rsidRPr="00506CFB">
        <w:rPr>
          <w:rFonts w:asciiTheme="majorHAnsi" w:hAnsiTheme="majorHAnsi" w:cs="Times New Roman"/>
        </w:rPr>
        <w:t xml:space="preserve">” (If you are holding shares in physical mode) option available on </w:t>
      </w:r>
      <w:hyperlink r:id="rId21" w:history="1">
        <w:r w:rsidRPr="00506CFB">
          <w:rPr>
            <w:rFonts w:asciiTheme="majorHAnsi" w:hAnsiTheme="majorHAnsi" w:cs="Times New Roman"/>
            <w:color w:val="0000FF"/>
            <w:u w:val="single"/>
          </w:rPr>
          <w:t>www.evoting.nsdl.com</w:t>
        </w:r>
      </w:hyperlink>
      <w:r w:rsidRPr="00506CFB">
        <w:rPr>
          <w:rFonts w:asciiTheme="majorHAnsi" w:hAnsiTheme="majorHAnsi" w:cs="Times New Roman"/>
        </w:rPr>
        <w:t>.</w:t>
      </w:r>
    </w:p>
    <w:p w14:paraId="2F91B29B" w14:textId="77777777" w:rsidR="00FD29C3" w:rsidRPr="00506CFB" w:rsidRDefault="00FD29C3" w:rsidP="00FD29C3">
      <w:pPr>
        <w:numPr>
          <w:ilvl w:val="0"/>
          <w:numId w:val="20"/>
        </w:numPr>
        <w:autoSpaceDE w:val="0"/>
        <w:autoSpaceDN w:val="0"/>
        <w:spacing w:after="0" w:line="360" w:lineRule="auto"/>
        <w:ind w:hanging="357"/>
        <w:contextualSpacing/>
        <w:jc w:val="both"/>
        <w:rPr>
          <w:rFonts w:asciiTheme="majorHAnsi" w:hAnsiTheme="majorHAnsi" w:cs="Times New Roman"/>
        </w:rPr>
      </w:pPr>
      <w:r w:rsidRPr="00506CFB">
        <w:rPr>
          <w:rFonts w:asciiTheme="majorHAnsi" w:hAnsiTheme="majorHAnsi" w:cs="Times New Roman"/>
        </w:rPr>
        <w:t xml:space="preserve">If you are still unable to get the password by aforesaid two options, you can send a request at </w:t>
      </w:r>
      <w:hyperlink r:id="rId22" w:history="1">
        <w:r w:rsidRPr="00506CFB">
          <w:rPr>
            <w:rFonts w:asciiTheme="majorHAnsi" w:hAnsiTheme="majorHAnsi" w:cs="Times New Roman"/>
            <w:color w:val="0000FF"/>
            <w:u w:val="single"/>
          </w:rPr>
          <w:t>evoting@nsdl.co.in</w:t>
        </w:r>
      </w:hyperlink>
      <w:r w:rsidRPr="00506CFB">
        <w:rPr>
          <w:rFonts w:asciiTheme="majorHAnsi" w:hAnsiTheme="majorHAnsi" w:cs="Times New Roman"/>
        </w:rPr>
        <w:t xml:space="preserve"> mentioning your demat account number/folio number, your PAN, your name and your registered address.</w:t>
      </w:r>
    </w:p>
    <w:p w14:paraId="037DB6A9"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After entering your password, tick on Agree to “Terms and Conditions” by selecting on the check box.</w:t>
      </w:r>
    </w:p>
    <w:p w14:paraId="08D5166A"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Now, you will have to click on “Login” button.</w:t>
      </w:r>
    </w:p>
    <w:p w14:paraId="71C989A4" w14:textId="77777777" w:rsidR="00FD29C3" w:rsidRPr="00506CFB" w:rsidRDefault="00FD29C3" w:rsidP="00FD29C3">
      <w:pPr>
        <w:numPr>
          <w:ilvl w:val="0"/>
          <w:numId w:val="16"/>
        </w:numPr>
        <w:autoSpaceDE w:val="0"/>
        <w:autoSpaceDN w:val="0"/>
        <w:spacing w:after="0" w:line="360" w:lineRule="auto"/>
        <w:ind w:left="360" w:hanging="357"/>
        <w:contextualSpacing/>
        <w:jc w:val="both"/>
        <w:rPr>
          <w:rFonts w:asciiTheme="majorHAnsi" w:hAnsiTheme="majorHAnsi" w:cs="Times New Roman"/>
        </w:rPr>
      </w:pPr>
      <w:r w:rsidRPr="00506CFB">
        <w:rPr>
          <w:rFonts w:asciiTheme="majorHAnsi" w:hAnsiTheme="majorHAnsi" w:cs="Times New Roman"/>
        </w:rPr>
        <w:t>After you click on the “Login” button, Home page of e-Voting will open.</w:t>
      </w:r>
    </w:p>
    <w:p w14:paraId="5BB24E10"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p>
    <w:p w14:paraId="6269B4D2"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r w:rsidRPr="00506CFB">
        <w:rPr>
          <w:rFonts w:asciiTheme="majorHAnsi" w:hAnsiTheme="majorHAnsi" w:cs="Times New Roman"/>
          <w:b/>
          <w:bCs/>
          <w:lang w:val="en-IN"/>
        </w:rPr>
        <w:t>Step 2 : Cast your vote electronically on NSDL e-Voting system.</w:t>
      </w:r>
    </w:p>
    <w:p w14:paraId="0C4AC38B"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p>
    <w:p w14:paraId="2B3C6A83"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After successful login at Step 1, you will be able to see the Home page of e-Voting. Click on  e-Voting. Then, click on Active Voting Cycles.</w:t>
      </w:r>
    </w:p>
    <w:p w14:paraId="47CEF436"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After click on Active Voting Cycles, you will be able to see all the companies “EVEN” in which you are holding shares and whose voting cycle is in active status.</w:t>
      </w:r>
    </w:p>
    <w:p w14:paraId="697BA68A"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Select “EVEN” of the Company.</w:t>
      </w:r>
    </w:p>
    <w:p w14:paraId="47B0DDB0"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Now you are ready for e-Voting as the Voting page opens.</w:t>
      </w:r>
    </w:p>
    <w:p w14:paraId="673595CE"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Cast your vote by selecting appropriate options i.e. assent or dissent, verify/modify the number of shares for which you wish to cast your vote and click on “Submit” and also “Confirm” when prompted.</w:t>
      </w:r>
    </w:p>
    <w:p w14:paraId="0DC0FD1F"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Upon confirmation, the message “Vote cast successfully” will be displayed.</w:t>
      </w:r>
    </w:p>
    <w:p w14:paraId="3FBB3659"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You can also take the printout of the votes cast by you by clicking on the print option on the confirmation page.</w:t>
      </w:r>
    </w:p>
    <w:p w14:paraId="0C20D4FE" w14:textId="77777777" w:rsidR="00FD29C3" w:rsidRPr="00506CFB" w:rsidRDefault="00FD29C3" w:rsidP="00FD29C3">
      <w:pPr>
        <w:numPr>
          <w:ilvl w:val="0"/>
          <w:numId w:val="21"/>
        </w:numPr>
        <w:autoSpaceDE w:val="0"/>
        <w:autoSpaceDN w:val="0"/>
        <w:spacing w:after="0" w:line="360" w:lineRule="auto"/>
        <w:ind w:left="357" w:hanging="357"/>
        <w:contextualSpacing/>
        <w:jc w:val="both"/>
        <w:rPr>
          <w:rFonts w:asciiTheme="majorHAnsi" w:hAnsiTheme="majorHAnsi" w:cs="Times New Roman"/>
        </w:rPr>
      </w:pPr>
      <w:r w:rsidRPr="00506CFB">
        <w:rPr>
          <w:rFonts w:asciiTheme="majorHAnsi" w:hAnsiTheme="majorHAnsi" w:cs="Times New Roman"/>
        </w:rPr>
        <w:t>Once you confirm your vote on the resolution, you will not be allowed to modify your vote.</w:t>
      </w:r>
    </w:p>
    <w:p w14:paraId="6297D3E3"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p>
    <w:p w14:paraId="75A88D78"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r w:rsidRPr="00506CFB">
        <w:rPr>
          <w:rFonts w:asciiTheme="majorHAnsi" w:hAnsiTheme="majorHAnsi" w:cs="Times New Roman"/>
          <w:b/>
          <w:bCs/>
          <w:lang w:val="en-IN"/>
        </w:rPr>
        <w:t>General Guidelines for shareholders:</w:t>
      </w:r>
    </w:p>
    <w:p w14:paraId="5E4824E9" w14:textId="77777777" w:rsidR="00FD29C3" w:rsidRPr="00506CFB" w:rsidRDefault="00FD29C3" w:rsidP="00FD29C3">
      <w:pPr>
        <w:autoSpaceDE w:val="0"/>
        <w:autoSpaceDN w:val="0"/>
        <w:spacing w:after="0" w:line="240" w:lineRule="auto"/>
        <w:jc w:val="both"/>
        <w:rPr>
          <w:rFonts w:asciiTheme="majorHAnsi" w:hAnsiTheme="majorHAnsi" w:cs="Times New Roman"/>
          <w:b/>
          <w:bCs/>
          <w:lang w:val="en-IN"/>
        </w:rPr>
      </w:pPr>
    </w:p>
    <w:p w14:paraId="10BCE347" w14:textId="77777777" w:rsidR="00FD29C3" w:rsidRPr="00506CFB" w:rsidRDefault="00FD29C3" w:rsidP="00FD29C3">
      <w:pPr>
        <w:numPr>
          <w:ilvl w:val="0"/>
          <w:numId w:val="22"/>
        </w:numPr>
        <w:autoSpaceDE w:val="0"/>
        <w:autoSpaceDN w:val="0"/>
        <w:spacing w:after="0" w:line="360" w:lineRule="auto"/>
        <w:contextualSpacing/>
        <w:jc w:val="both"/>
        <w:rPr>
          <w:rFonts w:asciiTheme="majorHAnsi" w:hAnsiTheme="majorHAnsi" w:cs="Times New Roman"/>
        </w:rPr>
      </w:pPr>
      <w:r w:rsidRPr="00506CFB">
        <w:rPr>
          <w:rFonts w:asciiTheme="majorHAnsi" w:hAnsiTheme="majorHAnsi" w:cs="Times New Roman"/>
        </w:rPr>
        <w:t xml:space="preserve">Institutional shareholders (i.e. other than individuals, HUF, NRI etc.) are required to send scanned copy (PDF/JPG Format) of the relevant Board Resolution/ Authority letter etc. with attested specimen signature of the duly authorized signatory(ies) who are authorized to vote, to the Scrutinizer by e-mail </w:t>
      </w:r>
      <w:r w:rsidRPr="00506CFB">
        <w:rPr>
          <w:rFonts w:asciiTheme="majorHAnsi" w:hAnsiTheme="majorHAnsi" w:cs="Times New Roman"/>
          <w:b/>
          <w:bCs/>
          <w:color w:val="1F497D"/>
          <w:lang w:val="en-IN"/>
        </w:rPr>
        <w:t>(csjayminmodi@gmail.com)</w:t>
      </w:r>
      <w:r w:rsidRPr="00506CFB">
        <w:rPr>
          <w:rFonts w:asciiTheme="majorHAnsi" w:hAnsiTheme="majorHAnsi" w:cs="Times New Roman"/>
        </w:rPr>
        <w:t xml:space="preserve"> to with a copy marked to </w:t>
      </w:r>
      <w:hyperlink r:id="rId23" w:history="1">
        <w:r w:rsidRPr="00506CFB">
          <w:rPr>
            <w:rFonts w:asciiTheme="majorHAnsi" w:hAnsiTheme="majorHAnsi" w:cs="Times New Roman"/>
            <w:color w:val="0000FF"/>
            <w:u w:val="single"/>
          </w:rPr>
          <w:t>evoting@nsdl.co.in</w:t>
        </w:r>
      </w:hyperlink>
      <w:r w:rsidRPr="00506CFB">
        <w:rPr>
          <w:rFonts w:asciiTheme="majorHAnsi" w:hAnsiTheme="majorHAnsi" w:cs="Times New Roman"/>
        </w:rPr>
        <w:t>.</w:t>
      </w:r>
    </w:p>
    <w:p w14:paraId="3967CC19" w14:textId="77777777" w:rsidR="00FD29C3" w:rsidRPr="00506CFB" w:rsidRDefault="00FD29C3" w:rsidP="00FD29C3">
      <w:pPr>
        <w:numPr>
          <w:ilvl w:val="0"/>
          <w:numId w:val="22"/>
        </w:numPr>
        <w:autoSpaceDE w:val="0"/>
        <w:autoSpaceDN w:val="0"/>
        <w:spacing w:after="0" w:line="360" w:lineRule="auto"/>
        <w:contextualSpacing/>
        <w:jc w:val="both"/>
        <w:rPr>
          <w:rFonts w:asciiTheme="majorHAnsi" w:hAnsiTheme="majorHAnsi" w:cs="Times New Roman"/>
        </w:rPr>
      </w:pPr>
      <w:r w:rsidRPr="00506CFB">
        <w:rPr>
          <w:rFonts w:asciiTheme="majorHAnsi" w:hAnsiTheme="majorHAnsi" w:cs="Times New Roman"/>
        </w:rPr>
        <w:t xml:space="preserve">It is strongly recommended not to share your password with any other person and take utmost care to keep your password confidential. Login to the e-voting website will be disabled upon five unsuccessful </w:t>
      </w:r>
      <w:r w:rsidRPr="00506CFB">
        <w:rPr>
          <w:rFonts w:asciiTheme="majorHAnsi" w:hAnsiTheme="majorHAnsi" w:cs="Times New Roman"/>
        </w:rPr>
        <w:lastRenderedPageBreak/>
        <w:t>attempts to key in the correct password. In such an event, you will need to go through the “</w:t>
      </w:r>
      <w:hyperlink r:id="rId24" w:tooltip="Forgot User Details" w:history="1">
        <w:r w:rsidRPr="00506CFB">
          <w:rPr>
            <w:rFonts w:asciiTheme="majorHAnsi" w:hAnsiTheme="majorHAnsi" w:cs="Times New Roman"/>
            <w:color w:val="0000FF"/>
            <w:u w:val="single"/>
          </w:rPr>
          <w:t>Forgot User Details/Password?</w:t>
        </w:r>
      </w:hyperlink>
      <w:r w:rsidRPr="00506CFB">
        <w:rPr>
          <w:rFonts w:asciiTheme="majorHAnsi" w:hAnsiTheme="majorHAnsi" w:cs="Times New Roman"/>
        </w:rPr>
        <w:t>” or “</w:t>
      </w:r>
      <w:hyperlink r:id="rId25" w:tooltip="Physical User Reset Password" w:history="1">
        <w:r w:rsidRPr="00506CFB">
          <w:rPr>
            <w:rFonts w:asciiTheme="majorHAnsi" w:hAnsiTheme="majorHAnsi" w:cs="Times New Roman"/>
            <w:color w:val="0000FF"/>
            <w:u w:val="single"/>
          </w:rPr>
          <w:t>Physical User Reset Password?</w:t>
        </w:r>
      </w:hyperlink>
      <w:r w:rsidRPr="00506CFB">
        <w:rPr>
          <w:rFonts w:asciiTheme="majorHAnsi" w:hAnsiTheme="majorHAnsi" w:cs="Times New Roman"/>
        </w:rPr>
        <w:t xml:space="preserve">” option available on </w:t>
      </w:r>
      <w:hyperlink r:id="rId26" w:history="1">
        <w:r w:rsidRPr="00506CFB">
          <w:rPr>
            <w:rFonts w:asciiTheme="majorHAnsi" w:hAnsiTheme="majorHAnsi" w:cs="Times New Roman"/>
            <w:color w:val="0000FF"/>
            <w:u w:val="single"/>
          </w:rPr>
          <w:t>www.evoting.nsdl.com</w:t>
        </w:r>
      </w:hyperlink>
      <w:r w:rsidRPr="00506CFB">
        <w:rPr>
          <w:rFonts w:asciiTheme="majorHAnsi" w:hAnsiTheme="majorHAnsi" w:cs="Times New Roman"/>
        </w:rPr>
        <w:t xml:space="preserve"> to reset the password.</w:t>
      </w:r>
    </w:p>
    <w:p w14:paraId="5E0DA27D"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Please note the following:</w:t>
      </w:r>
    </w:p>
    <w:p w14:paraId="4C1F7338"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6D941511"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xml:space="preserve">A member may participate in the AGM even after exercising his right to vote through remote e-voting but shall not be allowed to vote again at the AGM. </w:t>
      </w:r>
    </w:p>
    <w:p w14:paraId="64F91254"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424102BF"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A person, whose name is recorded in the register of members or in the register of beneficial owners maintained by the depositories as on the cut-off date only shall be entitled to avail the facility of remote e-voting as well as voting at the AGM through ballot paper.</w:t>
      </w:r>
    </w:p>
    <w:p w14:paraId="5313383F"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2361A114"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The Chairman shall, at the AGM, at the end of discussion on the resolutions on which voting is to be held, allow voting with the assistance of scrutinizer, by use of ballot paper for all those members who are present at the AGM but have not cast their votes by availing the remote e-voting facility.</w:t>
      </w:r>
    </w:p>
    <w:p w14:paraId="736D4E16"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43598952"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The Scrutinizer shall after the conclusion of voting at the general meeting, will first count the votes cast at the meeting and thereafter unblock the votes cast through remote e-voting in the presence of  at least two witnesses not in the employment of the Company and shall make, not later than three days of the conclusion of the AGM, a consolidated scrutinizer’s report of the total votes cast in favour or against, if any, to the Chairman or a person authorized by him in writing, who shall countersign the same and declare the result of the voting forthwith</w:t>
      </w:r>
    </w:p>
    <w:p w14:paraId="5CF5D4D8" w14:textId="77777777" w:rsidR="00FD29C3" w:rsidRPr="00506CFB" w:rsidRDefault="00FD29C3" w:rsidP="00FD29C3">
      <w:pPr>
        <w:autoSpaceDE w:val="0"/>
        <w:autoSpaceDN w:val="0"/>
        <w:spacing w:after="0" w:line="240" w:lineRule="auto"/>
        <w:ind w:left="720"/>
        <w:jc w:val="both"/>
        <w:rPr>
          <w:rFonts w:asciiTheme="majorHAnsi" w:hAnsiTheme="majorHAnsi" w:cs="Times New Roman"/>
          <w:color w:val="000000"/>
          <w:lang w:val="en-IN"/>
        </w:rPr>
      </w:pPr>
      <w:r w:rsidRPr="00506CFB">
        <w:rPr>
          <w:rFonts w:asciiTheme="majorHAnsi" w:hAnsiTheme="majorHAnsi" w:cs="Times New Roman"/>
          <w:color w:val="000000"/>
          <w:lang w:val="en-IN"/>
        </w:rPr>
        <w:t> </w:t>
      </w:r>
    </w:p>
    <w:p w14:paraId="5DF35C4D"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Other information:</w:t>
      </w:r>
    </w:p>
    <w:p w14:paraId="5C28DD26"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p>
    <w:p w14:paraId="26B8D937" w14:textId="77777777" w:rsidR="00FD29C3" w:rsidRPr="00506CFB" w:rsidRDefault="00FD29C3" w:rsidP="00FD29C3">
      <w:pPr>
        <w:numPr>
          <w:ilvl w:val="1"/>
          <w:numId w:val="15"/>
        </w:num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Your login id and password can be used by you exclusively for e-voting on the resolutions placed by the companies in which you are the shareholder.</w:t>
      </w:r>
    </w:p>
    <w:p w14:paraId="1C71E7BA" w14:textId="77777777" w:rsidR="00FD29C3" w:rsidRPr="00506CFB" w:rsidRDefault="00FD29C3" w:rsidP="00FD29C3">
      <w:pPr>
        <w:autoSpaceDE w:val="0"/>
        <w:autoSpaceDN w:val="0"/>
        <w:spacing w:after="0" w:line="240" w:lineRule="auto"/>
        <w:ind w:left="720" w:hanging="360"/>
        <w:jc w:val="both"/>
        <w:rPr>
          <w:rFonts w:asciiTheme="majorHAnsi" w:hAnsiTheme="majorHAnsi" w:cs="Times New Roman"/>
          <w:color w:val="000000"/>
          <w:lang w:val="en-IN"/>
        </w:rPr>
      </w:pPr>
    </w:p>
    <w:p w14:paraId="58D38EC1" w14:textId="77777777" w:rsidR="00FD29C3" w:rsidRPr="00506CFB" w:rsidRDefault="00FD29C3" w:rsidP="00FD29C3">
      <w:pPr>
        <w:numPr>
          <w:ilvl w:val="1"/>
          <w:numId w:val="15"/>
        </w:num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xml:space="preserve">It is strongly recommended not to share your password with any other person and take utmost care to keep it confidential. </w:t>
      </w:r>
    </w:p>
    <w:p w14:paraId="47186731" w14:textId="77777777" w:rsidR="00FD29C3" w:rsidRPr="00506CFB" w:rsidRDefault="00FD29C3" w:rsidP="00FD29C3">
      <w:pPr>
        <w:autoSpaceDE w:val="0"/>
        <w:autoSpaceDN w:val="0"/>
        <w:spacing w:after="0" w:line="240" w:lineRule="auto"/>
        <w:jc w:val="both"/>
        <w:rPr>
          <w:rFonts w:asciiTheme="majorHAnsi" w:hAnsiTheme="majorHAnsi" w:cs="Times New Roman"/>
          <w:color w:val="004080"/>
          <w:lang w:val="en-IN"/>
        </w:rPr>
      </w:pPr>
      <w:r w:rsidRPr="00506CFB">
        <w:rPr>
          <w:rFonts w:asciiTheme="majorHAnsi" w:hAnsiTheme="majorHAnsi" w:cs="Times New Roman"/>
          <w:color w:val="004080"/>
          <w:lang w:val="en-IN"/>
        </w:rPr>
        <w:t> </w:t>
      </w:r>
    </w:p>
    <w:p w14:paraId="0E3B9DEB"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xml:space="preserve">In case of any queries, you may refer to the Frequently Asked Questions (FAQs) for members and e-voting user manual for members available at the Downloads sections of </w:t>
      </w:r>
      <w:r w:rsidRPr="00506CFB">
        <w:rPr>
          <w:rFonts w:asciiTheme="majorHAnsi" w:hAnsiTheme="majorHAnsi" w:cs="Times New Roman"/>
          <w:b/>
          <w:bCs/>
          <w:color w:val="0000FF"/>
          <w:u w:val="single"/>
          <w:lang w:val="en-IN"/>
        </w:rPr>
        <w:t>https://</w:t>
      </w:r>
      <w:hyperlink r:id="rId27" w:history="1">
        <w:r w:rsidRPr="00506CFB">
          <w:rPr>
            <w:rFonts w:asciiTheme="majorHAnsi" w:hAnsiTheme="majorHAnsi" w:cs="Times New Roman"/>
            <w:b/>
            <w:bCs/>
            <w:color w:val="0000FF"/>
            <w:u w:val="single"/>
            <w:lang w:val="en-IN"/>
          </w:rPr>
          <w:t>www.evoting.nsdl.com</w:t>
        </w:r>
      </w:hyperlink>
      <w:r w:rsidRPr="00506CFB">
        <w:rPr>
          <w:rFonts w:asciiTheme="majorHAnsi" w:hAnsiTheme="majorHAnsi" w:cs="Times New Roman"/>
          <w:color w:val="000000"/>
          <w:lang w:val="en-IN"/>
        </w:rPr>
        <w:t xml:space="preserve"> or contact NSDL at the following toll free no.: 1800-222-990. </w:t>
      </w:r>
    </w:p>
    <w:p w14:paraId="2025EF0E"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w:t>
      </w:r>
    </w:p>
    <w:p w14:paraId="6A50A5C7"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Assuring you of our best services,</w:t>
      </w:r>
    </w:p>
    <w:p w14:paraId="32F4BE40"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 </w:t>
      </w:r>
    </w:p>
    <w:p w14:paraId="723379DC"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Regards,</w:t>
      </w:r>
    </w:p>
    <w:p w14:paraId="3BD6DA3E" w14:textId="77777777" w:rsidR="00FD29C3" w:rsidRPr="00506CFB" w:rsidRDefault="00FD29C3" w:rsidP="00FD29C3">
      <w:pPr>
        <w:autoSpaceDE w:val="0"/>
        <w:autoSpaceDN w:val="0"/>
        <w:spacing w:after="0" w:line="240" w:lineRule="auto"/>
        <w:jc w:val="both"/>
        <w:rPr>
          <w:rFonts w:asciiTheme="majorHAnsi" w:hAnsiTheme="majorHAnsi" w:cs="Times New Roman"/>
          <w:color w:val="000000"/>
          <w:lang w:val="en-IN"/>
        </w:rPr>
      </w:pPr>
      <w:r w:rsidRPr="00506CFB">
        <w:rPr>
          <w:rFonts w:asciiTheme="majorHAnsi" w:hAnsiTheme="majorHAnsi" w:cs="Times New Roman"/>
          <w:color w:val="000000"/>
          <w:lang w:val="en-IN"/>
        </w:rPr>
        <w:t>e-Voting support desk</w:t>
      </w:r>
    </w:p>
    <w:p w14:paraId="3C7F56F6" w14:textId="77777777" w:rsidR="00FD29C3" w:rsidRPr="00506CFB" w:rsidRDefault="00FD29C3" w:rsidP="00FD29C3">
      <w:pPr>
        <w:autoSpaceDE w:val="0"/>
        <w:autoSpaceDN w:val="0"/>
        <w:spacing w:after="0" w:line="240" w:lineRule="auto"/>
        <w:jc w:val="both"/>
        <w:rPr>
          <w:rFonts w:asciiTheme="majorHAnsi" w:hAnsiTheme="majorHAnsi" w:cs="Times New Roman"/>
        </w:rPr>
      </w:pPr>
      <w:r w:rsidRPr="00506CFB">
        <w:rPr>
          <w:rFonts w:asciiTheme="majorHAnsi" w:hAnsiTheme="majorHAnsi" w:cs="Times New Roman"/>
          <w:color w:val="000000"/>
          <w:lang w:val="en-IN"/>
        </w:rPr>
        <w:t>National Securities Depository Limited (</w:t>
      </w:r>
      <w:hyperlink r:id="rId28" w:history="1">
        <w:r w:rsidRPr="00506CFB">
          <w:rPr>
            <w:rFonts w:asciiTheme="majorHAnsi" w:hAnsiTheme="majorHAnsi" w:cs="Times New Roman"/>
            <w:b/>
            <w:bCs/>
            <w:color w:val="0000FF"/>
            <w:u w:val="single"/>
            <w:lang w:val="en-IN"/>
          </w:rPr>
          <w:t>www.nsdl.co.in</w:t>
        </w:r>
      </w:hyperlink>
      <w:r w:rsidRPr="00506CFB">
        <w:rPr>
          <w:rFonts w:asciiTheme="majorHAnsi" w:hAnsiTheme="majorHAnsi" w:cs="Times New Roman"/>
          <w:color w:val="000000"/>
          <w:lang w:val="en-IN"/>
        </w:rPr>
        <w:t>)</w:t>
      </w:r>
    </w:p>
    <w:p w14:paraId="7C37FE6B" w14:textId="768186A5" w:rsidR="00FD29C3" w:rsidRDefault="00FD29C3" w:rsidP="00FD29C3">
      <w:pPr>
        <w:shd w:val="clear" w:color="auto" w:fill="FFFFFF"/>
        <w:spacing w:after="0"/>
        <w:jc w:val="both"/>
        <w:rPr>
          <w:rFonts w:asciiTheme="majorHAnsi" w:eastAsia="Times New Roman" w:hAnsiTheme="majorHAnsi" w:cs="Times New Roman"/>
          <w:b/>
          <w:bCs/>
        </w:rPr>
      </w:pPr>
    </w:p>
    <w:p w14:paraId="62174E24" w14:textId="331DB1FE" w:rsidR="00493AD8" w:rsidRDefault="00493AD8" w:rsidP="00FD29C3">
      <w:pPr>
        <w:shd w:val="clear" w:color="auto" w:fill="FFFFFF"/>
        <w:spacing w:after="0"/>
        <w:jc w:val="both"/>
        <w:rPr>
          <w:rFonts w:asciiTheme="majorHAnsi" w:eastAsia="Times New Roman" w:hAnsiTheme="majorHAnsi" w:cs="Times New Roman"/>
          <w:b/>
          <w:bCs/>
        </w:rPr>
      </w:pPr>
    </w:p>
    <w:p w14:paraId="15421ADE" w14:textId="240D75F7" w:rsidR="00493AD8" w:rsidRDefault="00493AD8" w:rsidP="00FD29C3">
      <w:pPr>
        <w:shd w:val="clear" w:color="auto" w:fill="FFFFFF"/>
        <w:spacing w:after="0"/>
        <w:jc w:val="both"/>
        <w:rPr>
          <w:rFonts w:asciiTheme="majorHAnsi" w:eastAsia="Times New Roman" w:hAnsiTheme="majorHAnsi" w:cs="Times New Roman"/>
          <w:b/>
          <w:bCs/>
        </w:rPr>
      </w:pPr>
    </w:p>
    <w:p w14:paraId="33734ADD" w14:textId="690BDAB9" w:rsidR="00493AD8" w:rsidRDefault="00493AD8" w:rsidP="00FD29C3">
      <w:pPr>
        <w:shd w:val="clear" w:color="auto" w:fill="FFFFFF"/>
        <w:spacing w:after="0"/>
        <w:jc w:val="both"/>
        <w:rPr>
          <w:rFonts w:asciiTheme="majorHAnsi" w:eastAsia="Times New Roman" w:hAnsiTheme="majorHAnsi" w:cs="Times New Roman"/>
          <w:b/>
          <w:bCs/>
        </w:rPr>
      </w:pPr>
    </w:p>
    <w:p w14:paraId="06D2CE44" w14:textId="603FBF1F" w:rsidR="00493AD8" w:rsidRDefault="00493AD8" w:rsidP="00FD29C3">
      <w:pPr>
        <w:shd w:val="clear" w:color="auto" w:fill="FFFFFF"/>
        <w:spacing w:after="0"/>
        <w:jc w:val="both"/>
        <w:rPr>
          <w:rFonts w:asciiTheme="majorHAnsi" w:eastAsia="Times New Roman" w:hAnsiTheme="majorHAnsi" w:cs="Times New Roman"/>
          <w:b/>
          <w:bCs/>
        </w:rPr>
      </w:pPr>
    </w:p>
    <w:p w14:paraId="0893FFDA" w14:textId="30CAFDC7" w:rsidR="00493AD8" w:rsidRDefault="00493AD8" w:rsidP="00FD29C3">
      <w:pPr>
        <w:shd w:val="clear" w:color="auto" w:fill="FFFFFF"/>
        <w:spacing w:after="0"/>
        <w:jc w:val="both"/>
        <w:rPr>
          <w:rFonts w:asciiTheme="majorHAnsi" w:eastAsia="Times New Roman" w:hAnsiTheme="majorHAnsi" w:cs="Times New Roman"/>
          <w:b/>
          <w:bCs/>
        </w:rPr>
      </w:pPr>
    </w:p>
    <w:p w14:paraId="76767BE1" w14:textId="77777777" w:rsidR="00493AD8" w:rsidRPr="00506CFB" w:rsidRDefault="00493AD8" w:rsidP="00FD29C3">
      <w:pPr>
        <w:shd w:val="clear" w:color="auto" w:fill="FFFFFF"/>
        <w:spacing w:after="0"/>
        <w:jc w:val="both"/>
        <w:rPr>
          <w:rFonts w:asciiTheme="majorHAnsi" w:eastAsia="Times New Roman" w:hAnsiTheme="majorHAnsi" w:cs="Times New Roman"/>
          <w:b/>
          <w:bCs/>
        </w:rPr>
      </w:pPr>
    </w:p>
    <w:p w14:paraId="0B285406" w14:textId="77777777" w:rsidR="00A96920" w:rsidRPr="00506CFB" w:rsidRDefault="00A96920" w:rsidP="00A96920">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lastRenderedPageBreak/>
        <w:t xml:space="preserve">Registered Office:    </w:t>
      </w:r>
    </w:p>
    <w:p w14:paraId="252C151E" w14:textId="77777777" w:rsidR="00A96920" w:rsidRPr="00506CFB" w:rsidRDefault="00A96920" w:rsidP="00A96920">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NEAR OLD MOTOR STANDITWARI ,</w:t>
      </w:r>
    </w:p>
    <w:p w14:paraId="2732D673" w14:textId="77777777" w:rsidR="00A96920" w:rsidRPr="00506CFB" w:rsidRDefault="00A96920" w:rsidP="00A96920">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NAGPUR - 440008</w:t>
      </w:r>
    </w:p>
    <w:p w14:paraId="6459B63E" w14:textId="77777777" w:rsidR="00A96920" w:rsidRPr="00506CFB" w:rsidRDefault="00A96920" w:rsidP="00A96920">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60B158C4"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By order of the Board</w:t>
      </w:r>
    </w:p>
    <w:p w14:paraId="0EA734CB"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 xml:space="preserve">For Prabhu Steel Industries Limited                                                       </w:t>
      </w:r>
      <w:r w:rsidRPr="00506CFB">
        <w:rPr>
          <w:rStyle w:val="Strong"/>
          <w:rFonts w:asciiTheme="majorHAnsi" w:hAnsiTheme="majorHAnsi"/>
        </w:rPr>
        <w:tab/>
      </w:r>
      <w:r w:rsidRPr="00506CFB">
        <w:rPr>
          <w:rStyle w:val="Strong"/>
          <w:rFonts w:asciiTheme="majorHAnsi" w:hAnsiTheme="majorHAnsi"/>
        </w:rPr>
        <w:tab/>
      </w:r>
    </w:p>
    <w:p w14:paraId="3FA0FE34" w14:textId="77777777" w:rsidR="00A96920" w:rsidRPr="00506CFB" w:rsidRDefault="00A96920" w:rsidP="00A96920">
      <w:pPr>
        <w:pStyle w:val="NoSpacing"/>
        <w:rPr>
          <w:rStyle w:val="Strong"/>
          <w:rFonts w:asciiTheme="majorHAnsi" w:hAnsiTheme="majorHAnsi"/>
        </w:rPr>
      </w:pPr>
    </w:p>
    <w:p w14:paraId="1E44DC0C"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 xml:space="preserve">_______Sd/-___________                      ________Sd/-_____________ </w:t>
      </w:r>
    </w:p>
    <w:p w14:paraId="52BA72F4"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Dinesh Gangaram Agarwal      Harish Agarwal</w:t>
      </w:r>
    </w:p>
    <w:p w14:paraId="55D8D621"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Managing Director                        Director</w:t>
      </w:r>
    </w:p>
    <w:p w14:paraId="7A9B8182"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DIN- 00291086                               DIN-00291083</w:t>
      </w:r>
    </w:p>
    <w:p w14:paraId="3AC44A0B" w14:textId="77777777" w:rsidR="00A96920" w:rsidRPr="00506CFB" w:rsidRDefault="00A96920" w:rsidP="00A96920">
      <w:pPr>
        <w:pStyle w:val="NoSpacing"/>
        <w:rPr>
          <w:rStyle w:val="Strong"/>
          <w:rFonts w:asciiTheme="majorHAnsi" w:hAnsiTheme="majorHAnsi"/>
        </w:rPr>
      </w:pPr>
    </w:p>
    <w:p w14:paraId="17595E8B"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Place: Nagpur</w:t>
      </w:r>
    </w:p>
    <w:p w14:paraId="5A8CA61A" w14:textId="77777777" w:rsidR="00A96920" w:rsidRPr="00506CFB" w:rsidRDefault="00A96920" w:rsidP="00A96920">
      <w:pPr>
        <w:pStyle w:val="NoSpacing"/>
        <w:rPr>
          <w:rStyle w:val="Strong"/>
          <w:rFonts w:asciiTheme="majorHAnsi" w:hAnsiTheme="majorHAnsi"/>
        </w:rPr>
      </w:pPr>
      <w:r w:rsidRPr="00506CFB">
        <w:rPr>
          <w:rStyle w:val="Strong"/>
          <w:rFonts w:asciiTheme="majorHAnsi" w:hAnsiTheme="majorHAnsi"/>
        </w:rPr>
        <w:t xml:space="preserve">Date: </w:t>
      </w:r>
      <w:r w:rsidR="00F65C5C" w:rsidRPr="00506CFB">
        <w:rPr>
          <w:rStyle w:val="Strong"/>
          <w:rFonts w:asciiTheme="majorHAnsi" w:hAnsiTheme="majorHAnsi"/>
        </w:rPr>
        <w:t>02.09.2020</w:t>
      </w:r>
    </w:p>
    <w:p w14:paraId="60CD28B5" w14:textId="77777777" w:rsidR="00FD1CAF" w:rsidRPr="00506CFB" w:rsidRDefault="00FD1CAF" w:rsidP="00A96920">
      <w:pPr>
        <w:pStyle w:val="NoSpacing"/>
        <w:rPr>
          <w:rStyle w:val="Strong"/>
          <w:rFonts w:asciiTheme="majorHAnsi" w:hAnsiTheme="majorHAnsi"/>
        </w:rPr>
      </w:pPr>
    </w:p>
    <w:p w14:paraId="399F8BDC" w14:textId="77777777" w:rsidR="00FD1CAF" w:rsidRPr="00506CFB" w:rsidRDefault="00FD1CAF" w:rsidP="00A96920">
      <w:pPr>
        <w:pStyle w:val="NoSpacing"/>
        <w:rPr>
          <w:rStyle w:val="Strong"/>
          <w:rFonts w:asciiTheme="majorHAnsi" w:hAnsiTheme="majorHAnsi"/>
        </w:rPr>
      </w:pPr>
    </w:p>
    <w:p w14:paraId="38C5442C" w14:textId="77777777" w:rsidR="00FD1CAF" w:rsidRPr="00506CFB" w:rsidRDefault="00FD1CAF" w:rsidP="00A96920">
      <w:pPr>
        <w:pStyle w:val="NoSpacing"/>
        <w:rPr>
          <w:rStyle w:val="Strong"/>
          <w:rFonts w:asciiTheme="majorHAnsi" w:hAnsiTheme="majorHAnsi"/>
        </w:rPr>
      </w:pPr>
    </w:p>
    <w:p w14:paraId="02D5303E" w14:textId="77777777" w:rsidR="00FD1CAF" w:rsidRPr="00506CFB" w:rsidRDefault="00FD1CAF" w:rsidP="00A96920">
      <w:pPr>
        <w:pStyle w:val="NoSpacing"/>
        <w:rPr>
          <w:rStyle w:val="Strong"/>
          <w:rFonts w:asciiTheme="majorHAnsi" w:hAnsiTheme="majorHAnsi"/>
        </w:rPr>
      </w:pPr>
    </w:p>
    <w:p w14:paraId="47A86F59" w14:textId="77777777" w:rsidR="00E619DF" w:rsidRPr="00506CFB" w:rsidRDefault="00E619D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23C48559"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453C73E9"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B377D8C"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AD83DC6"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4C6AD92"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44FD8F4F"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4E6F984C" w14:textId="77777777" w:rsidR="000F1940" w:rsidRPr="00506CFB" w:rsidRDefault="000F1940"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2A328A35" w14:textId="77777777" w:rsidR="000F1940" w:rsidRPr="00506CFB" w:rsidRDefault="000F1940"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6FECCAA0" w14:textId="77777777" w:rsidR="001B68C2" w:rsidRPr="00506CFB"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6A263EE1" w14:textId="6D4F67CB" w:rsidR="001B68C2" w:rsidRDefault="001B68C2"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A4DD41B" w14:textId="36CEBEF0"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47FE0B1" w14:textId="28DBC889"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2A8E845" w14:textId="74E350E4"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4FA33303" w14:textId="42E8E16B"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7B1C8BDA" w14:textId="112E1D10"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11DB3D3" w14:textId="5B88644B"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A7C6565" w14:textId="314A867E"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3166F76" w14:textId="5EBEB39E"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4FDA59D" w14:textId="21C7637C"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794051A7" w14:textId="33896A0E"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9B674A0" w14:textId="27A4FA4A"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7F22AC64" w14:textId="703C6B6A"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8F1C1B5" w14:textId="4DA134DD" w:rsidR="00E63A7F"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C75E2A5" w14:textId="77777777" w:rsidR="00E63A7F" w:rsidRPr="00506CFB" w:rsidRDefault="00E63A7F"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8472729" w14:textId="77777777" w:rsidR="008D03CE" w:rsidRPr="00506CFB" w:rsidRDefault="008D03CE" w:rsidP="00C44780">
      <w:pPr>
        <w:pStyle w:val="NormalWeb"/>
        <w:shd w:val="clear" w:color="auto" w:fill="FFFFFF"/>
        <w:tabs>
          <w:tab w:val="left" w:pos="7920"/>
          <w:tab w:val="right" w:pos="9900"/>
        </w:tabs>
        <w:spacing w:before="0" w:beforeAutospacing="0" w:after="0" w:afterAutospacing="0" w:line="276" w:lineRule="auto"/>
        <w:jc w:val="center"/>
        <w:rPr>
          <w:rFonts w:asciiTheme="majorHAnsi" w:hAnsiTheme="majorHAnsi"/>
          <w:b/>
          <w:color w:val="FF0000"/>
          <w:sz w:val="22"/>
          <w:szCs w:val="22"/>
          <w:u w:val="single"/>
        </w:rPr>
      </w:pPr>
    </w:p>
    <w:p w14:paraId="3CB63F8A" w14:textId="77777777" w:rsidR="007A6992" w:rsidRPr="00506CFB" w:rsidRDefault="007A6992" w:rsidP="00770DD9">
      <w:pPr>
        <w:pStyle w:val="NormalWeb"/>
        <w:shd w:val="clear" w:color="auto" w:fill="FFFFFF"/>
        <w:spacing w:before="0" w:beforeAutospacing="0" w:after="0" w:afterAutospacing="0" w:line="276" w:lineRule="auto"/>
        <w:jc w:val="center"/>
        <w:rPr>
          <w:rStyle w:val="Strong"/>
          <w:rFonts w:asciiTheme="majorHAnsi" w:hAnsiTheme="majorHAnsi"/>
          <w:sz w:val="22"/>
          <w:szCs w:val="22"/>
          <w:u w:val="single"/>
        </w:rPr>
      </w:pPr>
      <w:r w:rsidRPr="00506CFB">
        <w:rPr>
          <w:rFonts w:asciiTheme="majorHAnsi" w:hAnsiTheme="majorHAnsi"/>
          <w:b/>
          <w:bCs/>
          <w:sz w:val="22"/>
          <w:szCs w:val="22"/>
          <w:u w:val="single"/>
        </w:rPr>
        <w:t>EXPLANATORY STATEMENT PURSUANT TO SECTION 102 OF THE COMPANIES ACT, 2013:</w:t>
      </w:r>
    </w:p>
    <w:p w14:paraId="36B05D56" w14:textId="77777777" w:rsidR="007A6992" w:rsidRPr="00506CFB" w:rsidRDefault="007A6992" w:rsidP="007A6992">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26F97BAB" w14:textId="77777777" w:rsidR="007A6992" w:rsidRPr="00506CFB" w:rsidRDefault="0061487C" w:rsidP="007A6992">
      <w:pPr>
        <w:pStyle w:val="NormalWeb"/>
        <w:shd w:val="clear" w:color="auto" w:fill="FFFFFF"/>
        <w:spacing w:before="0" w:beforeAutospacing="0" w:after="0" w:afterAutospacing="0" w:line="276" w:lineRule="auto"/>
        <w:jc w:val="both"/>
        <w:rPr>
          <w:rStyle w:val="Strong"/>
          <w:rFonts w:asciiTheme="majorHAnsi" w:hAnsiTheme="majorHAnsi"/>
          <w:b w:val="0"/>
          <w:sz w:val="22"/>
          <w:szCs w:val="22"/>
          <w:u w:val="single"/>
        </w:rPr>
      </w:pPr>
      <w:r w:rsidRPr="00506CFB">
        <w:rPr>
          <w:rFonts w:asciiTheme="majorHAnsi" w:hAnsiTheme="majorHAnsi"/>
          <w:b/>
          <w:bCs/>
          <w:sz w:val="22"/>
          <w:szCs w:val="22"/>
          <w:u w:val="single"/>
        </w:rPr>
        <w:t xml:space="preserve">ITEM NO. </w:t>
      </w:r>
      <w:r w:rsidR="000273CC" w:rsidRPr="00506CFB">
        <w:rPr>
          <w:rFonts w:asciiTheme="majorHAnsi" w:hAnsiTheme="majorHAnsi"/>
          <w:b/>
          <w:bCs/>
          <w:sz w:val="22"/>
          <w:szCs w:val="22"/>
          <w:u w:val="single"/>
        </w:rPr>
        <w:t>4</w:t>
      </w:r>
    </w:p>
    <w:p w14:paraId="4C0A1747" w14:textId="77777777" w:rsidR="007A6992" w:rsidRPr="00506CFB" w:rsidRDefault="007A6992" w:rsidP="007A6992">
      <w:pPr>
        <w:pStyle w:val="Default"/>
        <w:rPr>
          <w:rFonts w:asciiTheme="majorHAnsi" w:hAnsiTheme="majorHAnsi"/>
          <w:sz w:val="22"/>
          <w:szCs w:val="22"/>
        </w:rPr>
      </w:pPr>
    </w:p>
    <w:p w14:paraId="3A2BD590"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Mr. Dinesh Gangaram Agarwal was appointed as Managing Director of the Company </w:t>
      </w:r>
      <w:r w:rsidR="009D7A74" w:rsidRPr="00506CFB">
        <w:rPr>
          <w:rFonts w:asciiTheme="majorHAnsi" w:hAnsiTheme="majorHAnsi" w:cs="Times New Roman"/>
          <w:color w:val="000000"/>
        </w:rPr>
        <w:t>.</w:t>
      </w:r>
      <w:r w:rsidRPr="00506CFB">
        <w:rPr>
          <w:rFonts w:asciiTheme="majorHAnsi" w:hAnsiTheme="majorHAnsi" w:cs="Times New Roman"/>
          <w:color w:val="000000"/>
        </w:rPr>
        <w:t xml:space="preserve">He has been carrying out various responsibilities of the company as Managing Director. Further, considering the contribution of Mr. </w:t>
      </w:r>
      <w:r w:rsidR="00FB76DC" w:rsidRPr="00506CFB">
        <w:rPr>
          <w:rFonts w:asciiTheme="majorHAnsi" w:hAnsiTheme="majorHAnsi" w:cs="Times New Roman"/>
          <w:color w:val="000000"/>
        </w:rPr>
        <w:t>Dinesh Gangaram Agarwal</w:t>
      </w:r>
      <w:r w:rsidRPr="00506CFB">
        <w:rPr>
          <w:rFonts w:asciiTheme="majorHAnsi" w:hAnsiTheme="majorHAnsi" w:cs="Times New Roman"/>
          <w:color w:val="000000"/>
        </w:rPr>
        <w:t xml:space="preserve"> and the progress made by theCompany under his leadership and guidance and as per the recommendation of theNomination and Remuneration Committee, the Board at its Meeting held on </w:t>
      </w:r>
      <w:r w:rsidR="00EB00D1" w:rsidRPr="00506CFB">
        <w:rPr>
          <w:rFonts w:asciiTheme="majorHAnsi" w:hAnsiTheme="majorHAnsi" w:cs="Times New Roman"/>
          <w:color w:val="000000"/>
        </w:rPr>
        <w:t>3</w:t>
      </w:r>
      <w:r w:rsidR="00EB00D1" w:rsidRPr="00506CFB">
        <w:rPr>
          <w:rFonts w:asciiTheme="majorHAnsi" w:hAnsiTheme="majorHAnsi" w:cs="Times New Roman"/>
          <w:color w:val="000000"/>
          <w:vertAlign w:val="superscript"/>
        </w:rPr>
        <w:t>rd</w:t>
      </w:r>
      <w:r w:rsidR="00EB00D1" w:rsidRPr="00506CFB">
        <w:rPr>
          <w:rFonts w:asciiTheme="majorHAnsi" w:hAnsiTheme="majorHAnsi" w:cs="Times New Roman"/>
          <w:color w:val="000000"/>
        </w:rPr>
        <w:t xml:space="preserve"> September,2020</w:t>
      </w:r>
      <w:r w:rsidRPr="00506CFB">
        <w:rPr>
          <w:rFonts w:asciiTheme="majorHAnsi" w:hAnsiTheme="majorHAnsi" w:cs="Times New Roman"/>
          <w:color w:val="000000"/>
        </w:rPr>
        <w:t>,</w:t>
      </w:r>
      <w:r w:rsidR="001B68C2" w:rsidRPr="00506CFB">
        <w:rPr>
          <w:rFonts w:asciiTheme="majorHAnsi" w:hAnsiTheme="majorHAnsi" w:cs="Times New Roman"/>
          <w:color w:val="000000"/>
        </w:rPr>
        <w:t xml:space="preserve"> </w:t>
      </w:r>
      <w:r w:rsidRPr="00506CFB">
        <w:rPr>
          <w:rFonts w:asciiTheme="majorHAnsi" w:hAnsiTheme="majorHAnsi" w:cs="Times New Roman"/>
          <w:color w:val="000000"/>
        </w:rPr>
        <w:t>approved the revision in the remuneration of Mr.</w:t>
      </w:r>
      <w:r w:rsidR="001B68C2" w:rsidRPr="00506CFB">
        <w:rPr>
          <w:rFonts w:asciiTheme="majorHAnsi" w:hAnsiTheme="majorHAnsi" w:cs="Times New Roman"/>
          <w:color w:val="000000"/>
        </w:rPr>
        <w:t xml:space="preserve"> </w:t>
      </w:r>
      <w:r w:rsidR="00AF2570" w:rsidRPr="00506CFB">
        <w:rPr>
          <w:rFonts w:asciiTheme="majorHAnsi" w:hAnsiTheme="majorHAnsi" w:cs="Times New Roman"/>
          <w:color w:val="000000"/>
        </w:rPr>
        <w:t xml:space="preserve">Dinesh Gangaram Agarwal </w:t>
      </w:r>
      <w:r w:rsidR="00E00893" w:rsidRPr="00506CFB">
        <w:rPr>
          <w:rFonts w:asciiTheme="majorHAnsi" w:hAnsiTheme="majorHAnsi" w:cs="Times New Roman"/>
          <w:color w:val="000000"/>
        </w:rPr>
        <w:t>w.e.f30</w:t>
      </w:r>
      <w:r w:rsidR="00E00893" w:rsidRPr="00506CFB">
        <w:rPr>
          <w:rFonts w:asciiTheme="majorHAnsi" w:hAnsiTheme="majorHAnsi" w:cs="Times New Roman"/>
          <w:color w:val="000000"/>
          <w:vertAlign w:val="superscript"/>
        </w:rPr>
        <w:t>th</w:t>
      </w:r>
      <w:r w:rsidR="00E00893" w:rsidRPr="00506CFB">
        <w:rPr>
          <w:rFonts w:asciiTheme="majorHAnsi" w:hAnsiTheme="majorHAnsi" w:cs="Times New Roman"/>
          <w:color w:val="000000"/>
        </w:rPr>
        <w:t xml:space="preserve"> September,2020</w:t>
      </w:r>
      <w:r w:rsidRPr="00506CFB">
        <w:rPr>
          <w:rFonts w:asciiTheme="majorHAnsi" w:hAnsiTheme="majorHAnsi" w:cs="Times New Roman"/>
          <w:color w:val="000000"/>
        </w:rPr>
        <w:t xml:space="preserve"> on terms and conditions enumerated in the Resolution.</w:t>
      </w:r>
    </w:p>
    <w:p w14:paraId="3EACB5D3"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p>
    <w:p w14:paraId="02C8488E"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The remuneration proposed will be within the limits permissible under Schedule V to the Act.Keeping in view, the vast experience of Mr. </w:t>
      </w:r>
      <w:r w:rsidR="00214786" w:rsidRPr="00506CFB">
        <w:rPr>
          <w:rFonts w:asciiTheme="majorHAnsi" w:hAnsiTheme="majorHAnsi" w:cs="Times New Roman"/>
          <w:color w:val="000000"/>
        </w:rPr>
        <w:t>Dinesh Gangaram Agarwal</w:t>
      </w:r>
      <w:r w:rsidRPr="00506CFB">
        <w:rPr>
          <w:rFonts w:asciiTheme="majorHAnsi" w:hAnsiTheme="majorHAnsi" w:cs="Times New Roman"/>
          <w:color w:val="000000"/>
        </w:rPr>
        <w:t>, the Board of Directors has recommended the payment of remuneration for the period as set out herein below:</w:t>
      </w:r>
    </w:p>
    <w:p w14:paraId="58942E73"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p>
    <w:tbl>
      <w:tblPr>
        <w:tblStyle w:val="TableGrid"/>
        <w:tblW w:w="5000" w:type="pct"/>
        <w:tblLook w:val="04A0" w:firstRow="1" w:lastRow="0" w:firstColumn="1" w:lastColumn="0" w:noHBand="0" w:noVBand="1"/>
      </w:tblPr>
      <w:tblGrid>
        <w:gridCol w:w="5213"/>
        <w:gridCol w:w="5213"/>
      </w:tblGrid>
      <w:tr w:rsidR="00DB442F" w:rsidRPr="00506CFB" w14:paraId="6B688207" w14:textId="77777777" w:rsidTr="00F158FA">
        <w:tc>
          <w:tcPr>
            <w:tcW w:w="2500" w:type="pct"/>
          </w:tcPr>
          <w:p w14:paraId="47C6DAD4"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PARTICULARS</w:t>
            </w:r>
          </w:p>
        </w:tc>
        <w:tc>
          <w:tcPr>
            <w:tcW w:w="2500" w:type="pct"/>
          </w:tcPr>
          <w:p w14:paraId="32C5DAD2"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AMOUNT</w:t>
            </w:r>
          </w:p>
        </w:tc>
      </w:tr>
      <w:tr w:rsidR="00DB442F" w:rsidRPr="00506CFB" w14:paraId="2D51924F" w14:textId="77777777" w:rsidTr="00F158FA">
        <w:tc>
          <w:tcPr>
            <w:tcW w:w="2500" w:type="pct"/>
          </w:tcPr>
          <w:p w14:paraId="23513B49"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REMUNERATION:</w:t>
            </w:r>
          </w:p>
        </w:tc>
        <w:tc>
          <w:tcPr>
            <w:tcW w:w="2500" w:type="pct"/>
          </w:tcPr>
          <w:p w14:paraId="7E5C12FE"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p>
        </w:tc>
      </w:tr>
      <w:tr w:rsidR="00DB442F" w:rsidRPr="00506CFB" w14:paraId="79113DA9" w14:textId="77777777" w:rsidTr="00F158FA">
        <w:tc>
          <w:tcPr>
            <w:tcW w:w="2500" w:type="pct"/>
          </w:tcPr>
          <w:p w14:paraId="2D66BA3D" w14:textId="77777777" w:rsidR="00DB442F" w:rsidRPr="00506CFB" w:rsidRDefault="00DB442F"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Basic Salary</w:t>
            </w:r>
          </w:p>
        </w:tc>
        <w:tc>
          <w:tcPr>
            <w:tcW w:w="2500" w:type="pct"/>
          </w:tcPr>
          <w:p w14:paraId="59039252"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Rs</w:t>
            </w:r>
            <w:r w:rsidR="00E27D73" w:rsidRPr="00506CFB">
              <w:rPr>
                <w:rFonts w:asciiTheme="majorHAnsi" w:eastAsia="Times New Roman" w:hAnsiTheme="majorHAnsi"/>
                <w:b/>
                <w:color w:val="000000"/>
              </w:rPr>
              <w:t>1,00,000/-</w:t>
            </w:r>
            <w:r w:rsidRPr="00506CFB">
              <w:rPr>
                <w:rFonts w:asciiTheme="majorHAnsi" w:eastAsia="Times New Roman" w:hAnsiTheme="majorHAnsi"/>
                <w:b/>
                <w:color w:val="000000"/>
              </w:rPr>
              <w:t xml:space="preserve"> per month.</w:t>
            </w:r>
          </w:p>
        </w:tc>
      </w:tr>
      <w:tr w:rsidR="00DB442F" w:rsidRPr="00506CFB" w14:paraId="08A6F324" w14:textId="77777777" w:rsidTr="00F158FA">
        <w:tc>
          <w:tcPr>
            <w:tcW w:w="2500" w:type="pct"/>
          </w:tcPr>
          <w:p w14:paraId="25776F7D"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 xml:space="preserve">PERQUISITES: </w:t>
            </w:r>
          </w:p>
        </w:tc>
        <w:tc>
          <w:tcPr>
            <w:tcW w:w="2500" w:type="pct"/>
          </w:tcPr>
          <w:p w14:paraId="71FCC1E2" w14:textId="77777777" w:rsidR="00DB442F" w:rsidRPr="00506CFB" w:rsidRDefault="00DB442F" w:rsidP="00F158FA">
            <w:pPr>
              <w:autoSpaceDE w:val="0"/>
              <w:autoSpaceDN w:val="0"/>
              <w:adjustRightInd w:val="0"/>
              <w:jc w:val="both"/>
              <w:rPr>
                <w:rFonts w:asciiTheme="majorHAnsi" w:eastAsia="Times New Roman" w:hAnsiTheme="majorHAnsi"/>
                <w:b/>
                <w:color w:val="000000"/>
              </w:rPr>
            </w:pPr>
          </w:p>
        </w:tc>
      </w:tr>
      <w:tr w:rsidR="00DB442F" w:rsidRPr="00506CFB" w14:paraId="341DC1CE" w14:textId="77777777" w:rsidTr="00F158FA">
        <w:tc>
          <w:tcPr>
            <w:tcW w:w="2500" w:type="pct"/>
          </w:tcPr>
          <w:p w14:paraId="07CA5F42" w14:textId="77777777" w:rsidR="00DB442F" w:rsidRPr="00506CFB" w:rsidRDefault="00DB442F"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 xml:space="preserve">Contribution to Provident Fund and Superannuation Fund </w:t>
            </w:r>
          </w:p>
        </w:tc>
        <w:tc>
          <w:tcPr>
            <w:tcW w:w="2500" w:type="pct"/>
          </w:tcPr>
          <w:p w14:paraId="79B51CC6" w14:textId="77777777" w:rsidR="00DB442F" w:rsidRPr="00506CFB" w:rsidRDefault="00DB442F" w:rsidP="00F158FA">
            <w:pPr>
              <w:adjustRightInd w:val="0"/>
              <w:jc w:val="both"/>
              <w:rPr>
                <w:rFonts w:asciiTheme="majorHAnsi" w:eastAsia="Times New Roman" w:hAnsiTheme="majorHAnsi"/>
                <w:b/>
              </w:rPr>
            </w:pPr>
            <w:r w:rsidRPr="00506CFB">
              <w:rPr>
                <w:rFonts w:asciiTheme="majorHAnsi" w:eastAsia="Times New Roman" w:hAnsiTheme="majorHAnsi"/>
              </w:rPr>
              <w:t>Contribution to Provident Fund and Superannuation Fund, as per Rules of the Company, to the extent these, either singly or put together, are not taxable under the Income Tax Act, 1961.</w:t>
            </w:r>
          </w:p>
        </w:tc>
      </w:tr>
      <w:tr w:rsidR="00DB442F" w:rsidRPr="00506CFB" w14:paraId="7F1411BA" w14:textId="77777777" w:rsidTr="00F158FA">
        <w:tc>
          <w:tcPr>
            <w:tcW w:w="2500" w:type="pct"/>
          </w:tcPr>
          <w:p w14:paraId="74A0C8A2" w14:textId="77777777" w:rsidR="00DB442F" w:rsidRPr="00506CFB" w:rsidRDefault="00DB442F"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Gratuity Fund</w:t>
            </w:r>
          </w:p>
        </w:tc>
        <w:tc>
          <w:tcPr>
            <w:tcW w:w="2500" w:type="pct"/>
          </w:tcPr>
          <w:p w14:paraId="573DF605" w14:textId="77777777" w:rsidR="00DB442F" w:rsidRPr="00506CFB" w:rsidRDefault="00DB442F" w:rsidP="00F158FA">
            <w:pPr>
              <w:autoSpaceDE w:val="0"/>
              <w:autoSpaceDN w:val="0"/>
              <w:adjustRightInd w:val="0"/>
              <w:jc w:val="both"/>
              <w:rPr>
                <w:rFonts w:asciiTheme="majorHAnsi" w:eastAsia="Times New Roman" w:hAnsiTheme="majorHAnsi"/>
              </w:rPr>
            </w:pPr>
            <w:r w:rsidRPr="00506CFB">
              <w:rPr>
                <w:rFonts w:asciiTheme="majorHAnsi" w:eastAsia="Times New Roman" w:hAnsiTheme="majorHAnsi"/>
              </w:rPr>
              <w:t>As per Rules of the Company</w:t>
            </w:r>
          </w:p>
        </w:tc>
      </w:tr>
      <w:tr w:rsidR="00DB442F" w:rsidRPr="00506CFB" w14:paraId="6647182F" w14:textId="77777777" w:rsidTr="00F158FA">
        <w:tc>
          <w:tcPr>
            <w:tcW w:w="2500" w:type="pct"/>
          </w:tcPr>
          <w:p w14:paraId="3FF90CB3" w14:textId="77777777" w:rsidR="00DB442F" w:rsidRPr="00506CFB" w:rsidRDefault="00DB442F"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Use of Car and Telephone</w:t>
            </w:r>
          </w:p>
        </w:tc>
        <w:tc>
          <w:tcPr>
            <w:tcW w:w="2500" w:type="pct"/>
          </w:tcPr>
          <w:p w14:paraId="5068F9E1" w14:textId="77777777" w:rsidR="00DB442F" w:rsidRPr="00506CFB" w:rsidRDefault="00DB442F" w:rsidP="00F158FA">
            <w:pPr>
              <w:adjustRightInd w:val="0"/>
              <w:jc w:val="both"/>
              <w:rPr>
                <w:rFonts w:asciiTheme="majorHAnsi" w:eastAsia="Times New Roman" w:hAnsiTheme="majorHAnsi"/>
                <w:b/>
              </w:rPr>
            </w:pPr>
            <w:r w:rsidRPr="00506CFB">
              <w:rPr>
                <w:rFonts w:asciiTheme="majorHAnsi" w:eastAsia="Times New Roman" w:hAnsiTheme="majorHAnsi"/>
              </w:rPr>
              <w:t>Company maintained car with driver for use on Company’s business, telephone at residence and Cellular phone provided by the Company will not be considered as perquisite.</w:t>
            </w:r>
          </w:p>
        </w:tc>
      </w:tr>
      <w:tr w:rsidR="00DB442F" w:rsidRPr="00506CFB" w14:paraId="35BD9C24" w14:textId="77777777" w:rsidTr="00F158FA">
        <w:tc>
          <w:tcPr>
            <w:tcW w:w="2500" w:type="pct"/>
          </w:tcPr>
          <w:p w14:paraId="5077AF0C" w14:textId="77777777" w:rsidR="00DB442F" w:rsidRPr="00506CFB" w:rsidRDefault="00DB442F"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Reimbursement of Expenses</w:t>
            </w:r>
          </w:p>
        </w:tc>
        <w:tc>
          <w:tcPr>
            <w:tcW w:w="2500" w:type="pct"/>
          </w:tcPr>
          <w:p w14:paraId="1A832F63" w14:textId="77777777" w:rsidR="00DB442F" w:rsidRPr="00506CFB" w:rsidRDefault="00DB442F" w:rsidP="00F158FA">
            <w:pPr>
              <w:adjustRightInd w:val="0"/>
              <w:jc w:val="both"/>
              <w:rPr>
                <w:rFonts w:asciiTheme="majorHAnsi" w:eastAsia="Times New Roman" w:hAnsiTheme="majorHAnsi"/>
                <w:b/>
              </w:rPr>
            </w:pPr>
            <w:r w:rsidRPr="00506CFB">
              <w:rPr>
                <w:rFonts w:asciiTheme="majorHAnsi" w:eastAsia="Times New Roman" w:hAnsiTheme="majorHAnsi"/>
              </w:rPr>
              <w:t>Reimbursement of entertainment, travelling and all other expenses incurred for the business of the Company, as per Rules of the Company.</w:t>
            </w:r>
          </w:p>
        </w:tc>
      </w:tr>
      <w:tr w:rsidR="00DB442F" w:rsidRPr="00506CFB" w14:paraId="350B50FF" w14:textId="77777777" w:rsidTr="00F158FA">
        <w:tc>
          <w:tcPr>
            <w:tcW w:w="2500" w:type="pct"/>
          </w:tcPr>
          <w:p w14:paraId="461BED3D" w14:textId="77777777" w:rsidR="00DB442F" w:rsidRPr="00506CFB" w:rsidRDefault="00DB442F"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Remuneration in the event of loss or inadequacy of Profits</w:t>
            </w:r>
          </w:p>
        </w:tc>
        <w:tc>
          <w:tcPr>
            <w:tcW w:w="2500" w:type="pct"/>
          </w:tcPr>
          <w:p w14:paraId="38692709" w14:textId="77777777" w:rsidR="00DB442F" w:rsidRPr="00506CFB" w:rsidRDefault="00DB442F" w:rsidP="00F158FA">
            <w:pPr>
              <w:adjustRightInd w:val="0"/>
              <w:jc w:val="both"/>
              <w:rPr>
                <w:rFonts w:asciiTheme="majorHAnsi" w:eastAsia="Times New Roman" w:hAnsiTheme="majorHAnsi"/>
                <w:b/>
              </w:rPr>
            </w:pPr>
            <w:r w:rsidRPr="00506CFB">
              <w:rPr>
                <w:rFonts w:asciiTheme="majorHAnsi" w:eastAsia="Times New Roman" w:hAnsiTheme="majorHAnsi"/>
              </w:rPr>
              <w:t>Where in any financial year, the Company has no profits or its profits are inadequate, the foregoing amount of remuneration shall be paid, subject to applicable provisions of Schedule V to the Companies Act, 2013.</w:t>
            </w:r>
          </w:p>
        </w:tc>
      </w:tr>
    </w:tbl>
    <w:p w14:paraId="0E2F207B"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p>
    <w:p w14:paraId="40FDB9FE"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Save and except Mr. </w:t>
      </w:r>
      <w:r w:rsidR="00FC2B13" w:rsidRPr="00506CFB">
        <w:rPr>
          <w:rFonts w:asciiTheme="majorHAnsi" w:hAnsiTheme="majorHAnsi" w:cs="Times New Roman"/>
          <w:color w:val="000000"/>
        </w:rPr>
        <w:t xml:space="preserve">Dinesh Gangaram Agarwal </w:t>
      </w:r>
      <w:r w:rsidRPr="00506CFB">
        <w:rPr>
          <w:rFonts w:asciiTheme="majorHAnsi" w:hAnsiTheme="majorHAnsi" w:cs="Times New Roman"/>
          <w:color w:val="000000"/>
        </w:rPr>
        <w:t xml:space="preserve">and his relatives, none of the other Directors / Key Managerial Personnel of the Company / their relatives are in anyway, concerned or interested, financially or otherwise, in the resolution set out at Item No.5 of the Notice. </w:t>
      </w:r>
    </w:p>
    <w:p w14:paraId="60D51EA9"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p>
    <w:p w14:paraId="6B062DFB" w14:textId="77777777" w:rsidR="00DB442F" w:rsidRPr="00506CFB" w:rsidRDefault="00DB442F" w:rsidP="00DB442F">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The Board </w:t>
      </w:r>
      <w:r w:rsidR="0095289D" w:rsidRPr="00506CFB">
        <w:rPr>
          <w:rFonts w:asciiTheme="majorHAnsi" w:hAnsiTheme="majorHAnsi"/>
        </w:rPr>
        <w:t xml:space="preserve">recommends </w:t>
      </w:r>
      <w:r w:rsidRPr="00506CFB">
        <w:rPr>
          <w:rFonts w:asciiTheme="majorHAnsi" w:hAnsiTheme="majorHAnsi" w:cs="Times New Roman"/>
          <w:color w:val="000000"/>
        </w:rPr>
        <w:t xml:space="preserve">the Special Resolution set out at Item No. </w:t>
      </w:r>
      <w:r w:rsidR="00C54D66" w:rsidRPr="00506CFB">
        <w:rPr>
          <w:rFonts w:asciiTheme="majorHAnsi" w:hAnsiTheme="majorHAnsi" w:cs="Times New Roman"/>
          <w:color w:val="000000"/>
        </w:rPr>
        <w:t>4</w:t>
      </w:r>
      <w:r w:rsidRPr="00506CFB">
        <w:rPr>
          <w:rFonts w:asciiTheme="majorHAnsi" w:hAnsiTheme="majorHAnsi" w:cs="Times New Roman"/>
          <w:color w:val="000000"/>
        </w:rPr>
        <w:t xml:space="preserve"> of the Notice for approval by the members.</w:t>
      </w:r>
    </w:p>
    <w:p w14:paraId="671EE84C" w14:textId="77777777" w:rsidR="004D0902" w:rsidRPr="00506CFB" w:rsidRDefault="004D0902" w:rsidP="007C6933">
      <w:pPr>
        <w:autoSpaceDE w:val="0"/>
        <w:autoSpaceDN w:val="0"/>
        <w:adjustRightInd w:val="0"/>
        <w:spacing w:after="0" w:line="240" w:lineRule="auto"/>
        <w:jc w:val="both"/>
        <w:rPr>
          <w:rFonts w:asciiTheme="majorHAnsi" w:hAnsiTheme="majorHAnsi" w:cs="Times New Roman"/>
          <w:color w:val="000000"/>
          <w:u w:val="single"/>
        </w:rPr>
      </w:pPr>
    </w:p>
    <w:p w14:paraId="27C29E07" w14:textId="77777777" w:rsidR="00EF2A89" w:rsidRPr="00506CFB" w:rsidRDefault="0061487C" w:rsidP="00EF2A89">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r w:rsidRPr="00506CFB">
        <w:rPr>
          <w:rFonts w:asciiTheme="majorHAnsi" w:hAnsiTheme="majorHAnsi"/>
          <w:b/>
          <w:bCs/>
          <w:sz w:val="22"/>
          <w:szCs w:val="22"/>
          <w:u w:val="single"/>
        </w:rPr>
        <w:t xml:space="preserve">ITEM NO. </w:t>
      </w:r>
      <w:r w:rsidR="00931D11" w:rsidRPr="00506CFB">
        <w:rPr>
          <w:rFonts w:asciiTheme="majorHAnsi" w:hAnsiTheme="majorHAnsi"/>
          <w:b/>
          <w:bCs/>
          <w:sz w:val="22"/>
          <w:szCs w:val="22"/>
          <w:u w:val="single"/>
        </w:rPr>
        <w:t>5</w:t>
      </w:r>
    </w:p>
    <w:p w14:paraId="70353407" w14:textId="77777777" w:rsidR="00EF2A89" w:rsidRPr="00506CFB" w:rsidRDefault="00EF2A89" w:rsidP="00EF2A89">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4419E74E"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Mr. </w:t>
      </w:r>
      <w:r w:rsidR="00A3577D" w:rsidRPr="00506CFB">
        <w:rPr>
          <w:rFonts w:asciiTheme="majorHAnsi" w:hAnsiTheme="majorHAnsi" w:cs="Times New Roman"/>
          <w:color w:val="000000"/>
        </w:rPr>
        <w:t>Harish</w:t>
      </w:r>
      <w:r w:rsidR="001B68C2" w:rsidRPr="00506CFB">
        <w:rPr>
          <w:rFonts w:asciiTheme="majorHAnsi" w:hAnsiTheme="majorHAnsi" w:cs="Times New Roman"/>
          <w:color w:val="000000"/>
        </w:rPr>
        <w:t xml:space="preserve"> </w:t>
      </w:r>
      <w:r w:rsidRPr="00506CFB">
        <w:rPr>
          <w:rFonts w:asciiTheme="majorHAnsi" w:hAnsiTheme="majorHAnsi" w:cs="Times New Roman"/>
          <w:color w:val="000000"/>
        </w:rPr>
        <w:t xml:space="preserve">Gangaram Agarwal was appointed as </w:t>
      </w:r>
      <w:r w:rsidR="00252BD6" w:rsidRPr="00506CFB">
        <w:rPr>
          <w:rFonts w:asciiTheme="majorHAnsi" w:hAnsiTheme="majorHAnsi" w:cs="Times New Roman"/>
          <w:color w:val="000000"/>
        </w:rPr>
        <w:t>Executive</w:t>
      </w:r>
      <w:r w:rsidR="000F1940" w:rsidRPr="00506CFB">
        <w:rPr>
          <w:rFonts w:asciiTheme="majorHAnsi" w:hAnsiTheme="majorHAnsi" w:cs="Times New Roman"/>
          <w:color w:val="000000"/>
        </w:rPr>
        <w:t xml:space="preserve"> Director of the Company</w:t>
      </w:r>
      <w:r w:rsidR="009D7A74" w:rsidRPr="00506CFB">
        <w:rPr>
          <w:rFonts w:asciiTheme="majorHAnsi" w:hAnsiTheme="majorHAnsi" w:cs="Times New Roman"/>
          <w:color w:val="000000"/>
        </w:rPr>
        <w:t>,</w:t>
      </w:r>
      <w:r w:rsidR="000F1940" w:rsidRPr="00506CFB">
        <w:rPr>
          <w:rFonts w:asciiTheme="majorHAnsi" w:hAnsiTheme="majorHAnsi" w:cs="Times New Roman"/>
          <w:color w:val="000000"/>
        </w:rPr>
        <w:t xml:space="preserve"> </w:t>
      </w:r>
      <w:r w:rsidRPr="00506CFB">
        <w:rPr>
          <w:rFonts w:asciiTheme="majorHAnsi" w:hAnsiTheme="majorHAnsi" w:cs="Times New Roman"/>
          <w:color w:val="000000"/>
        </w:rPr>
        <w:t xml:space="preserve">He has been carrying out various responsibilities of the company as </w:t>
      </w:r>
      <w:r w:rsidR="00692604" w:rsidRPr="00506CFB">
        <w:rPr>
          <w:rFonts w:asciiTheme="majorHAnsi" w:hAnsiTheme="majorHAnsi" w:cs="Times New Roman"/>
          <w:color w:val="000000"/>
        </w:rPr>
        <w:t>Executive</w:t>
      </w:r>
      <w:r w:rsidRPr="00506CFB">
        <w:rPr>
          <w:rFonts w:asciiTheme="majorHAnsi" w:hAnsiTheme="majorHAnsi" w:cs="Times New Roman"/>
          <w:color w:val="000000"/>
        </w:rPr>
        <w:t xml:space="preserve"> Director. Further, considering the contribution of Mr. </w:t>
      </w:r>
      <w:r w:rsidR="00B9639C" w:rsidRPr="00506CFB">
        <w:rPr>
          <w:rFonts w:asciiTheme="majorHAnsi" w:hAnsiTheme="majorHAnsi" w:cs="Times New Roman"/>
          <w:color w:val="000000"/>
        </w:rPr>
        <w:t>Harish</w:t>
      </w:r>
      <w:r w:rsidR="000F1940" w:rsidRPr="00506CFB">
        <w:rPr>
          <w:rFonts w:asciiTheme="majorHAnsi" w:hAnsiTheme="majorHAnsi" w:cs="Times New Roman"/>
          <w:color w:val="000000"/>
        </w:rPr>
        <w:t xml:space="preserve"> </w:t>
      </w:r>
      <w:r w:rsidRPr="00506CFB">
        <w:rPr>
          <w:rFonts w:asciiTheme="majorHAnsi" w:hAnsiTheme="majorHAnsi" w:cs="Times New Roman"/>
          <w:color w:val="000000"/>
        </w:rPr>
        <w:t xml:space="preserve">Gangaram Agarwal and the progress made by theCompany under his leadership and guidance and as per the recommendation of theNomination and Remuneration Committee, the Board at its Meeting held on </w:t>
      </w:r>
      <w:r w:rsidR="00BA15C3" w:rsidRPr="00506CFB">
        <w:rPr>
          <w:rFonts w:asciiTheme="majorHAnsi" w:hAnsiTheme="majorHAnsi" w:cs="Times New Roman"/>
          <w:color w:val="000000"/>
        </w:rPr>
        <w:t>3</w:t>
      </w:r>
      <w:r w:rsidR="00BA15C3" w:rsidRPr="00506CFB">
        <w:rPr>
          <w:rFonts w:asciiTheme="majorHAnsi" w:hAnsiTheme="majorHAnsi" w:cs="Times New Roman"/>
          <w:color w:val="000000"/>
          <w:vertAlign w:val="superscript"/>
        </w:rPr>
        <w:t>rd</w:t>
      </w:r>
      <w:r w:rsidR="00BA15C3" w:rsidRPr="00506CFB">
        <w:rPr>
          <w:rFonts w:asciiTheme="majorHAnsi" w:hAnsiTheme="majorHAnsi" w:cs="Times New Roman"/>
          <w:color w:val="000000"/>
        </w:rPr>
        <w:t xml:space="preserve"> </w:t>
      </w:r>
      <w:r w:rsidR="00BA15C3" w:rsidRPr="00506CFB">
        <w:rPr>
          <w:rFonts w:asciiTheme="majorHAnsi" w:hAnsiTheme="majorHAnsi" w:cs="Times New Roman"/>
          <w:color w:val="000000"/>
        </w:rPr>
        <w:lastRenderedPageBreak/>
        <w:t>September,2020</w:t>
      </w:r>
      <w:r w:rsidRPr="00506CFB">
        <w:rPr>
          <w:rFonts w:asciiTheme="majorHAnsi" w:hAnsiTheme="majorHAnsi" w:cs="Times New Roman"/>
          <w:color w:val="000000"/>
        </w:rPr>
        <w:t>,approved the revision in the remuneration of Mr.</w:t>
      </w:r>
      <w:r w:rsidR="000F1940" w:rsidRPr="00506CFB">
        <w:rPr>
          <w:rFonts w:asciiTheme="majorHAnsi" w:hAnsiTheme="majorHAnsi" w:cs="Times New Roman"/>
          <w:color w:val="000000"/>
        </w:rPr>
        <w:t xml:space="preserve"> </w:t>
      </w:r>
      <w:r w:rsidR="004421B5" w:rsidRPr="00506CFB">
        <w:rPr>
          <w:rFonts w:asciiTheme="majorHAnsi" w:hAnsiTheme="majorHAnsi" w:cs="Times New Roman"/>
          <w:color w:val="000000"/>
        </w:rPr>
        <w:t>Harish</w:t>
      </w:r>
      <w:r w:rsidRPr="00506CFB">
        <w:rPr>
          <w:rFonts w:asciiTheme="majorHAnsi" w:hAnsiTheme="majorHAnsi" w:cs="Times New Roman"/>
          <w:color w:val="000000"/>
        </w:rPr>
        <w:t xml:space="preserve"> Gangaram Agarwal </w:t>
      </w:r>
      <w:r w:rsidR="00F85335" w:rsidRPr="00506CFB">
        <w:rPr>
          <w:rFonts w:asciiTheme="majorHAnsi" w:hAnsiTheme="majorHAnsi" w:cs="Times New Roman"/>
          <w:color w:val="000000"/>
        </w:rPr>
        <w:t>w.e.f.30</w:t>
      </w:r>
      <w:r w:rsidR="00F85335" w:rsidRPr="00506CFB">
        <w:rPr>
          <w:rFonts w:asciiTheme="majorHAnsi" w:hAnsiTheme="majorHAnsi" w:cs="Times New Roman"/>
          <w:color w:val="000000"/>
          <w:vertAlign w:val="superscript"/>
        </w:rPr>
        <w:t>th</w:t>
      </w:r>
      <w:r w:rsidR="00F85335" w:rsidRPr="00506CFB">
        <w:rPr>
          <w:rFonts w:asciiTheme="majorHAnsi" w:hAnsiTheme="majorHAnsi" w:cs="Times New Roman"/>
          <w:color w:val="000000"/>
        </w:rPr>
        <w:t xml:space="preserve"> September, 2020 </w:t>
      </w:r>
      <w:r w:rsidRPr="00506CFB">
        <w:rPr>
          <w:rFonts w:asciiTheme="majorHAnsi" w:hAnsiTheme="majorHAnsi" w:cs="Times New Roman"/>
          <w:color w:val="000000"/>
        </w:rPr>
        <w:t>on terms and conditions enumerated in the Resolution.</w:t>
      </w:r>
    </w:p>
    <w:p w14:paraId="30CB716E"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p>
    <w:p w14:paraId="07CB577D"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The remuneration proposed will be within the limits permissible under Schedule V to the Act.Keeping in view, the vast experience of Mr. </w:t>
      </w:r>
      <w:r w:rsidR="00171D9F" w:rsidRPr="00506CFB">
        <w:rPr>
          <w:rFonts w:asciiTheme="majorHAnsi" w:hAnsiTheme="majorHAnsi" w:cs="Times New Roman"/>
          <w:color w:val="000000"/>
        </w:rPr>
        <w:t>Harish</w:t>
      </w:r>
      <w:r w:rsidR="001B68C2" w:rsidRPr="00506CFB">
        <w:rPr>
          <w:rFonts w:asciiTheme="majorHAnsi" w:hAnsiTheme="majorHAnsi" w:cs="Times New Roman"/>
          <w:color w:val="000000"/>
        </w:rPr>
        <w:t xml:space="preserve"> </w:t>
      </w:r>
      <w:r w:rsidRPr="00506CFB">
        <w:rPr>
          <w:rFonts w:asciiTheme="majorHAnsi" w:hAnsiTheme="majorHAnsi" w:cs="Times New Roman"/>
          <w:color w:val="000000"/>
        </w:rPr>
        <w:t>Gangaram Agarwal, the Board of Directors has recommended the payment of remuneration for the period as set out herein below:</w:t>
      </w:r>
    </w:p>
    <w:p w14:paraId="1EE817AD"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p>
    <w:tbl>
      <w:tblPr>
        <w:tblStyle w:val="TableGrid"/>
        <w:tblW w:w="5000" w:type="pct"/>
        <w:tblLook w:val="04A0" w:firstRow="1" w:lastRow="0" w:firstColumn="1" w:lastColumn="0" w:noHBand="0" w:noVBand="1"/>
      </w:tblPr>
      <w:tblGrid>
        <w:gridCol w:w="5213"/>
        <w:gridCol w:w="5213"/>
      </w:tblGrid>
      <w:tr w:rsidR="00137747" w:rsidRPr="00506CFB" w14:paraId="61616A57" w14:textId="77777777" w:rsidTr="00F158FA">
        <w:tc>
          <w:tcPr>
            <w:tcW w:w="2500" w:type="pct"/>
          </w:tcPr>
          <w:p w14:paraId="48E10357"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PARTICULARS</w:t>
            </w:r>
          </w:p>
        </w:tc>
        <w:tc>
          <w:tcPr>
            <w:tcW w:w="2500" w:type="pct"/>
          </w:tcPr>
          <w:p w14:paraId="7B4A02FC"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AMOUNT</w:t>
            </w:r>
          </w:p>
        </w:tc>
      </w:tr>
      <w:tr w:rsidR="00137747" w:rsidRPr="00506CFB" w14:paraId="365D8BFC" w14:textId="77777777" w:rsidTr="00F158FA">
        <w:tc>
          <w:tcPr>
            <w:tcW w:w="2500" w:type="pct"/>
          </w:tcPr>
          <w:p w14:paraId="713981EA"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REMUNERATION:</w:t>
            </w:r>
          </w:p>
        </w:tc>
        <w:tc>
          <w:tcPr>
            <w:tcW w:w="2500" w:type="pct"/>
          </w:tcPr>
          <w:p w14:paraId="4639E6F1"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p>
        </w:tc>
      </w:tr>
      <w:tr w:rsidR="00137747" w:rsidRPr="00506CFB" w14:paraId="39DE8866" w14:textId="77777777" w:rsidTr="00F158FA">
        <w:tc>
          <w:tcPr>
            <w:tcW w:w="2500" w:type="pct"/>
          </w:tcPr>
          <w:p w14:paraId="3DD0139F" w14:textId="77777777" w:rsidR="00137747" w:rsidRPr="00506CFB" w:rsidRDefault="00137747" w:rsidP="00F158FA">
            <w:pPr>
              <w:autoSpaceDE w:val="0"/>
              <w:autoSpaceDN w:val="0"/>
              <w:adjustRightInd w:val="0"/>
              <w:jc w:val="both"/>
              <w:rPr>
                <w:rFonts w:asciiTheme="majorHAnsi" w:eastAsia="Times New Roman" w:hAnsiTheme="majorHAnsi"/>
                <w:color w:val="000000"/>
              </w:rPr>
            </w:pPr>
            <w:r w:rsidRPr="00506CFB">
              <w:rPr>
                <w:rFonts w:asciiTheme="majorHAnsi" w:eastAsia="Times New Roman" w:hAnsiTheme="majorHAnsi"/>
                <w:color w:val="000000"/>
              </w:rPr>
              <w:t>Basic Salary</w:t>
            </w:r>
          </w:p>
        </w:tc>
        <w:tc>
          <w:tcPr>
            <w:tcW w:w="2500" w:type="pct"/>
          </w:tcPr>
          <w:p w14:paraId="728D82C4"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Rs</w:t>
            </w:r>
            <w:r w:rsidR="00C761F6" w:rsidRPr="00506CFB">
              <w:rPr>
                <w:rFonts w:asciiTheme="majorHAnsi" w:eastAsia="Times New Roman" w:hAnsiTheme="majorHAnsi"/>
                <w:b/>
                <w:color w:val="000000"/>
              </w:rPr>
              <w:t>1,00,000/-</w:t>
            </w:r>
            <w:r w:rsidRPr="00506CFB">
              <w:rPr>
                <w:rFonts w:asciiTheme="majorHAnsi" w:eastAsia="Times New Roman" w:hAnsiTheme="majorHAnsi"/>
                <w:b/>
                <w:color w:val="000000"/>
              </w:rPr>
              <w:t xml:space="preserve"> per month.</w:t>
            </w:r>
          </w:p>
        </w:tc>
      </w:tr>
      <w:tr w:rsidR="00137747" w:rsidRPr="00506CFB" w14:paraId="436C5C9B" w14:textId="77777777" w:rsidTr="00F158FA">
        <w:tc>
          <w:tcPr>
            <w:tcW w:w="2500" w:type="pct"/>
          </w:tcPr>
          <w:p w14:paraId="292379D0"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r w:rsidRPr="00506CFB">
              <w:rPr>
                <w:rFonts w:asciiTheme="majorHAnsi" w:eastAsia="Times New Roman" w:hAnsiTheme="majorHAnsi"/>
                <w:b/>
                <w:color w:val="000000"/>
              </w:rPr>
              <w:t xml:space="preserve">PERQUISITES: </w:t>
            </w:r>
          </w:p>
        </w:tc>
        <w:tc>
          <w:tcPr>
            <w:tcW w:w="2500" w:type="pct"/>
          </w:tcPr>
          <w:p w14:paraId="5104E259" w14:textId="77777777" w:rsidR="00137747" w:rsidRPr="00506CFB" w:rsidRDefault="00137747" w:rsidP="00F158FA">
            <w:pPr>
              <w:autoSpaceDE w:val="0"/>
              <w:autoSpaceDN w:val="0"/>
              <w:adjustRightInd w:val="0"/>
              <w:jc w:val="both"/>
              <w:rPr>
                <w:rFonts w:asciiTheme="majorHAnsi" w:eastAsia="Times New Roman" w:hAnsiTheme="majorHAnsi"/>
                <w:b/>
                <w:color w:val="000000"/>
              </w:rPr>
            </w:pPr>
          </w:p>
        </w:tc>
      </w:tr>
      <w:tr w:rsidR="00137747" w:rsidRPr="00506CFB" w14:paraId="1ED62058" w14:textId="77777777" w:rsidTr="00F158FA">
        <w:tc>
          <w:tcPr>
            <w:tcW w:w="2500" w:type="pct"/>
          </w:tcPr>
          <w:p w14:paraId="2F296BD8" w14:textId="77777777" w:rsidR="00137747" w:rsidRPr="00506CFB" w:rsidRDefault="00137747"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 xml:space="preserve">Contribution to Provident Fund and Superannuation Fund </w:t>
            </w:r>
          </w:p>
        </w:tc>
        <w:tc>
          <w:tcPr>
            <w:tcW w:w="2500" w:type="pct"/>
          </w:tcPr>
          <w:p w14:paraId="631B0686" w14:textId="77777777" w:rsidR="00137747" w:rsidRPr="00506CFB" w:rsidRDefault="00137747" w:rsidP="00F158FA">
            <w:pPr>
              <w:adjustRightInd w:val="0"/>
              <w:jc w:val="both"/>
              <w:rPr>
                <w:rFonts w:asciiTheme="majorHAnsi" w:eastAsia="Times New Roman" w:hAnsiTheme="majorHAnsi"/>
                <w:b/>
              </w:rPr>
            </w:pPr>
            <w:r w:rsidRPr="00506CFB">
              <w:rPr>
                <w:rFonts w:asciiTheme="majorHAnsi" w:eastAsia="Times New Roman" w:hAnsiTheme="majorHAnsi"/>
              </w:rPr>
              <w:t>Contribution to Provident Fund and Superannuation Fund, as per Rules of the Company, to the extent these, either singly or put together, are not taxable under the Income Tax Act, 1961.</w:t>
            </w:r>
          </w:p>
        </w:tc>
      </w:tr>
      <w:tr w:rsidR="00137747" w:rsidRPr="00506CFB" w14:paraId="1C76AC8B" w14:textId="77777777" w:rsidTr="00F158FA">
        <w:tc>
          <w:tcPr>
            <w:tcW w:w="2500" w:type="pct"/>
          </w:tcPr>
          <w:p w14:paraId="17A38565" w14:textId="77777777" w:rsidR="00137747" w:rsidRPr="00506CFB" w:rsidRDefault="00137747"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Gratuity Fund</w:t>
            </w:r>
          </w:p>
        </w:tc>
        <w:tc>
          <w:tcPr>
            <w:tcW w:w="2500" w:type="pct"/>
          </w:tcPr>
          <w:p w14:paraId="77413AB8" w14:textId="77777777" w:rsidR="00137747" w:rsidRPr="00506CFB" w:rsidRDefault="00137747" w:rsidP="00F158FA">
            <w:pPr>
              <w:autoSpaceDE w:val="0"/>
              <w:autoSpaceDN w:val="0"/>
              <w:adjustRightInd w:val="0"/>
              <w:jc w:val="both"/>
              <w:rPr>
                <w:rFonts w:asciiTheme="majorHAnsi" w:eastAsia="Times New Roman" w:hAnsiTheme="majorHAnsi"/>
              </w:rPr>
            </w:pPr>
            <w:r w:rsidRPr="00506CFB">
              <w:rPr>
                <w:rFonts w:asciiTheme="majorHAnsi" w:eastAsia="Times New Roman" w:hAnsiTheme="majorHAnsi"/>
              </w:rPr>
              <w:t>As per Rules of the Company</w:t>
            </w:r>
          </w:p>
        </w:tc>
      </w:tr>
      <w:tr w:rsidR="00137747" w:rsidRPr="00506CFB" w14:paraId="66699300" w14:textId="77777777" w:rsidTr="00F158FA">
        <w:tc>
          <w:tcPr>
            <w:tcW w:w="2500" w:type="pct"/>
          </w:tcPr>
          <w:p w14:paraId="0FC6022D" w14:textId="77777777" w:rsidR="00137747" w:rsidRPr="00506CFB" w:rsidRDefault="00137747"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Use of Car and Telephone</w:t>
            </w:r>
          </w:p>
        </w:tc>
        <w:tc>
          <w:tcPr>
            <w:tcW w:w="2500" w:type="pct"/>
          </w:tcPr>
          <w:p w14:paraId="3A4E3C3C" w14:textId="77777777" w:rsidR="00137747" w:rsidRPr="00506CFB" w:rsidRDefault="00137747" w:rsidP="00F158FA">
            <w:pPr>
              <w:adjustRightInd w:val="0"/>
              <w:jc w:val="both"/>
              <w:rPr>
                <w:rFonts w:asciiTheme="majorHAnsi" w:eastAsia="Times New Roman" w:hAnsiTheme="majorHAnsi"/>
                <w:b/>
              </w:rPr>
            </w:pPr>
            <w:r w:rsidRPr="00506CFB">
              <w:rPr>
                <w:rFonts w:asciiTheme="majorHAnsi" w:eastAsia="Times New Roman" w:hAnsiTheme="majorHAnsi"/>
              </w:rPr>
              <w:t>Company maintained car with driver for use on Company’s business, telephone at residence and Cellular phone provided by the Company will not be considered as perquisite.</w:t>
            </w:r>
          </w:p>
        </w:tc>
      </w:tr>
      <w:tr w:rsidR="00137747" w:rsidRPr="00506CFB" w14:paraId="054038D9" w14:textId="77777777" w:rsidTr="00F158FA">
        <w:tc>
          <w:tcPr>
            <w:tcW w:w="2500" w:type="pct"/>
          </w:tcPr>
          <w:p w14:paraId="7B395298" w14:textId="77777777" w:rsidR="00137747" w:rsidRPr="00506CFB" w:rsidRDefault="00137747"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Reimbursement of Expenses</w:t>
            </w:r>
          </w:p>
        </w:tc>
        <w:tc>
          <w:tcPr>
            <w:tcW w:w="2500" w:type="pct"/>
          </w:tcPr>
          <w:p w14:paraId="61228B20" w14:textId="77777777" w:rsidR="00137747" w:rsidRPr="00506CFB" w:rsidRDefault="00137747" w:rsidP="00F158FA">
            <w:pPr>
              <w:adjustRightInd w:val="0"/>
              <w:jc w:val="both"/>
              <w:rPr>
                <w:rFonts w:asciiTheme="majorHAnsi" w:eastAsia="Times New Roman" w:hAnsiTheme="majorHAnsi"/>
                <w:b/>
              </w:rPr>
            </w:pPr>
            <w:r w:rsidRPr="00506CFB">
              <w:rPr>
                <w:rFonts w:asciiTheme="majorHAnsi" w:eastAsia="Times New Roman" w:hAnsiTheme="majorHAnsi"/>
              </w:rPr>
              <w:t>Reimbursement of entertainment, travelling and all other expenses incurred for the business of the Company, as per Rules of the Company.</w:t>
            </w:r>
          </w:p>
        </w:tc>
      </w:tr>
      <w:tr w:rsidR="00137747" w:rsidRPr="00506CFB" w14:paraId="30152114" w14:textId="77777777" w:rsidTr="00F158FA">
        <w:tc>
          <w:tcPr>
            <w:tcW w:w="2500" w:type="pct"/>
          </w:tcPr>
          <w:p w14:paraId="0BD197BB" w14:textId="77777777" w:rsidR="00137747" w:rsidRPr="00506CFB" w:rsidRDefault="00137747" w:rsidP="00F158FA">
            <w:pPr>
              <w:pStyle w:val="ListParagraph"/>
              <w:numPr>
                <w:ilvl w:val="0"/>
                <w:numId w:val="24"/>
              </w:numPr>
              <w:autoSpaceDE w:val="0"/>
              <w:autoSpaceDN w:val="0"/>
              <w:adjustRightInd w:val="0"/>
              <w:ind w:left="426" w:hanging="284"/>
              <w:jc w:val="both"/>
              <w:rPr>
                <w:rFonts w:asciiTheme="majorHAnsi" w:eastAsia="Times New Roman" w:hAnsiTheme="majorHAnsi"/>
                <w:color w:val="000000"/>
              </w:rPr>
            </w:pPr>
            <w:r w:rsidRPr="00506CFB">
              <w:rPr>
                <w:rFonts w:asciiTheme="majorHAnsi" w:eastAsia="Times New Roman" w:hAnsiTheme="majorHAnsi"/>
                <w:color w:val="000000"/>
              </w:rPr>
              <w:t>Remuneration in the event of loss or inadequacy of Profits</w:t>
            </w:r>
          </w:p>
        </w:tc>
        <w:tc>
          <w:tcPr>
            <w:tcW w:w="2500" w:type="pct"/>
          </w:tcPr>
          <w:p w14:paraId="02B68B92" w14:textId="77777777" w:rsidR="00137747" w:rsidRPr="00506CFB" w:rsidRDefault="00137747" w:rsidP="00F158FA">
            <w:pPr>
              <w:adjustRightInd w:val="0"/>
              <w:jc w:val="both"/>
              <w:rPr>
                <w:rFonts w:asciiTheme="majorHAnsi" w:eastAsia="Times New Roman" w:hAnsiTheme="majorHAnsi"/>
                <w:b/>
              </w:rPr>
            </w:pPr>
            <w:r w:rsidRPr="00506CFB">
              <w:rPr>
                <w:rFonts w:asciiTheme="majorHAnsi" w:eastAsia="Times New Roman" w:hAnsiTheme="majorHAnsi"/>
              </w:rPr>
              <w:t>Where in any financial year, the Company has no profits or its profits are inadequate, the foregoing amount of remuneration shall be paid, subject to applicable provisions of Schedule V to the Companies Act, 2013.</w:t>
            </w:r>
          </w:p>
        </w:tc>
      </w:tr>
    </w:tbl>
    <w:p w14:paraId="35A2C938"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p>
    <w:p w14:paraId="410E48BA"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Save and except Mr. </w:t>
      </w:r>
      <w:r w:rsidR="00C2592B" w:rsidRPr="00506CFB">
        <w:rPr>
          <w:rFonts w:asciiTheme="majorHAnsi" w:hAnsiTheme="majorHAnsi" w:cs="Times New Roman"/>
          <w:color w:val="000000"/>
        </w:rPr>
        <w:t>Harish</w:t>
      </w:r>
      <w:r w:rsidR="001B68C2" w:rsidRPr="00506CFB">
        <w:rPr>
          <w:rFonts w:asciiTheme="majorHAnsi" w:hAnsiTheme="majorHAnsi" w:cs="Times New Roman"/>
          <w:color w:val="000000"/>
        </w:rPr>
        <w:t xml:space="preserve"> </w:t>
      </w:r>
      <w:r w:rsidRPr="00506CFB">
        <w:rPr>
          <w:rFonts w:asciiTheme="majorHAnsi" w:hAnsiTheme="majorHAnsi" w:cs="Times New Roman"/>
          <w:color w:val="000000"/>
        </w:rPr>
        <w:t xml:space="preserve">Gangaram Agarwal and his relatives, none of the other Directors / Key Managerial Personnel of the Company / their relatives are in anyway, concerned or interested, financially or otherwise, in the resolution set out at Item No.5 of the Notice. </w:t>
      </w:r>
    </w:p>
    <w:p w14:paraId="5C08EA2D"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p>
    <w:p w14:paraId="5D0C9BAF" w14:textId="77777777" w:rsidR="00137747" w:rsidRPr="00506CFB" w:rsidRDefault="00137747" w:rsidP="00137747">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The Board </w:t>
      </w:r>
      <w:r w:rsidR="0095289D" w:rsidRPr="00506CFB">
        <w:rPr>
          <w:rFonts w:asciiTheme="majorHAnsi" w:hAnsiTheme="majorHAnsi"/>
        </w:rPr>
        <w:t xml:space="preserve">recommends </w:t>
      </w:r>
      <w:r w:rsidRPr="00506CFB">
        <w:rPr>
          <w:rFonts w:asciiTheme="majorHAnsi" w:hAnsiTheme="majorHAnsi" w:cs="Times New Roman"/>
          <w:color w:val="000000"/>
        </w:rPr>
        <w:t xml:space="preserve">the Special Resolution set out at Item No. </w:t>
      </w:r>
      <w:r w:rsidR="00AE4DF6" w:rsidRPr="00506CFB">
        <w:rPr>
          <w:rFonts w:asciiTheme="majorHAnsi" w:hAnsiTheme="majorHAnsi" w:cs="Times New Roman"/>
          <w:color w:val="000000"/>
        </w:rPr>
        <w:t>5</w:t>
      </w:r>
      <w:r w:rsidRPr="00506CFB">
        <w:rPr>
          <w:rFonts w:asciiTheme="majorHAnsi" w:hAnsiTheme="majorHAnsi" w:cs="Times New Roman"/>
          <w:color w:val="000000"/>
        </w:rPr>
        <w:t xml:space="preserve"> of the Notice for approval by the members.</w:t>
      </w:r>
    </w:p>
    <w:p w14:paraId="47BD7286" w14:textId="77777777" w:rsidR="00E94113" w:rsidRPr="00506CFB" w:rsidRDefault="00E94113" w:rsidP="00137747">
      <w:pPr>
        <w:autoSpaceDE w:val="0"/>
        <w:autoSpaceDN w:val="0"/>
        <w:adjustRightInd w:val="0"/>
        <w:spacing w:after="0" w:line="240" w:lineRule="auto"/>
        <w:jc w:val="both"/>
        <w:rPr>
          <w:rFonts w:asciiTheme="majorHAnsi" w:hAnsiTheme="majorHAnsi" w:cs="Times New Roman"/>
          <w:color w:val="000000"/>
        </w:rPr>
      </w:pPr>
    </w:p>
    <w:p w14:paraId="49DF5260" w14:textId="77777777" w:rsidR="00E94113" w:rsidRPr="00506CFB" w:rsidRDefault="00E94113" w:rsidP="00E94113">
      <w:pPr>
        <w:pStyle w:val="NormalWeb"/>
        <w:shd w:val="clear" w:color="auto" w:fill="FFFFFF"/>
        <w:spacing w:before="0" w:beforeAutospacing="0" w:after="0" w:afterAutospacing="0" w:line="276" w:lineRule="auto"/>
        <w:jc w:val="both"/>
        <w:rPr>
          <w:rStyle w:val="Strong"/>
          <w:rFonts w:asciiTheme="majorHAnsi" w:hAnsiTheme="majorHAnsi"/>
          <w:sz w:val="22"/>
          <w:szCs w:val="22"/>
          <w:u w:val="single"/>
        </w:rPr>
      </w:pPr>
      <w:r w:rsidRPr="00506CFB">
        <w:rPr>
          <w:rFonts w:asciiTheme="majorHAnsi" w:hAnsiTheme="majorHAnsi"/>
          <w:b/>
          <w:bCs/>
          <w:sz w:val="22"/>
          <w:szCs w:val="22"/>
          <w:u w:val="single"/>
        </w:rPr>
        <w:t>ITEM NO. 6</w:t>
      </w:r>
    </w:p>
    <w:p w14:paraId="17680299" w14:textId="77777777" w:rsidR="00E94113" w:rsidRPr="00506CFB" w:rsidRDefault="00E94113" w:rsidP="00137747">
      <w:pPr>
        <w:autoSpaceDE w:val="0"/>
        <w:autoSpaceDN w:val="0"/>
        <w:adjustRightInd w:val="0"/>
        <w:spacing w:after="0" w:line="240" w:lineRule="auto"/>
        <w:jc w:val="both"/>
        <w:rPr>
          <w:rFonts w:asciiTheme="majorHAnsi" w:hAnsiTheme="majorHAnsi" w:cs="Times New Roman"/>
          <w:color w:val="000000"/>
        </w:rPr>
      </w:pPr>
    </w:p>
    <w:p w14:paraId="0C385345" w14:textId="77777777" w:rsidR="00397E39" w:rsidRPr="00506CFB" w:rsidRDefault="00397E39" w:rsidP="0009497D">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Keeping in view the future financial requirements to support its business operations, the Company may need additional funds. For this purpose, the Company may, from time to time, raise finance from various Banks and/or Financial Institutions and/ or any other lending institutions and/or Bodies Corporate and/or such other persons/ individuals as may be considered fit, which, together with the moneys already borrowed by the Company (apart from temporary loans obtained from the Company’s bankers in ordinary course of business) may exceed the aggregate of the paid‐up capital and free reserves of the Company. Hence it is proposed to increase the maximum borrowing limits to Rs. 50 Crores for the Company.</w:t>
      </w:r>
    </w:p>
    <w:p w14:paraId="67DF2D92" w14:textId="77777777" w:rsidR="00397E39" w:rsidRPr="00506CFB" w:rsidRDefault="00397E39" w:rsidP="0009497D">
      <w:pPr>
        <w:autoSpaceDE w:val="0"/>
        <w:autoSpaceDN w:val="0"/>
        <w:adjustRightInd w:val="0"/>
        <w:spacing w:after="0" w:line="240" w:lineRule="auto"/>
        <w:jc w:val="both"/>
        <w:rPr>
          <w:rFonts w:asciiTheme="majorHAnsi" w:hAnsiTheme="majorHAnsi" w:cs="Times New Roman"/>
          <w:color w:val="000000"/>
        </w:rPr>
      </w:pPr>
    </w:p>
    <w:p w14:paraId="77E41A05" w14:textId="77777777" w:rsidR="00397E39" w:rsidRPr="00506CFB" w:rsidRDefault="00397E39" w:rsidP="0009497D">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Pursuant to Section 180(1) (c) of the Companies Act, 2013, the Board of Directors cannot borrow more than the aggregate amount of the paid‐up capital of the Company and its free reserves at any one time except with the consent of the members of the Company in a general meeting. Hence, the Special Resolution at Item No.6 of the Notice is being proposed.</w:t>
      </w:r>
    </w:p>
    <w:p w14:paraId="04C725CF" w14:textId="77777777" w:rsidR="00397E39" w:rsidRPr="00506CFB" w:rsidRDefault="00397E39" w:rsidP="0009497D">
      <w:pPr>
        <w:autoSpaceDE w:val="0"/>
        <w:autoSpaceDN w:val="0"/>
        <w:adjustRightInd w:val="0"/>
        <w:spacing w:after="0" w:line="240" w:lineRule="auto"/>
        <w:jc w:val="both"/>
        <w:rPr>
          <w:rFonts w:asciiTheme="majorHAnsi" w:hAnsiTheme="majorHAnsi" w:cs="Times New Roman"/>
          <w:color w:val="000000"/>
        </w:rPr>
      </w:pPr>
    </w:p>
    <w:p w14:paraId="67023091" w14:textId="77777777" w:rsidR="00E43097" w:rsidRPr="00506CFB" w:rsidRDefault="00397E39" w:rsidP="0009497D">
      <w:pPr>
        <w:autoSpaceDE w:val="0"/>
        <w:autoSpaceDN w:val="0"/>
        <w:adjustRightInd w:val="0"/>
        <w:spacing w:after="0" w:line="240" w:lineRule="auto"/>
        <w:jc w:val="both"/>
        <w:rPr>
          <w:rFonts w:asciiTheme="majorHAnsi" w:hAnsiTheme="majorHAnsi" w:cs="Times New Roman"/>
          <w:color w:val="000000"/>
        </w:rPr>
      </w:pPr>
      <w:r w:rsidRPr="00506CFB">
        <w:rPr>
          <w:rFonts w:asciiTheme="majorHAnsi" w:hAnsiTheme="majorHAnsi" w:cs="Times New Roman"/>
          <w:color w:val="000000"/>
        </w:rPr>
        <w:t xml:space="preserve">None of the Directors or Key Managerial Personnel of the Company and their relatives is concerned or interested, financially or otherwise, in the Special Resolution except to the extent of their shareholding in the Company. </w:t>
      </w:r>
    </w:p>
    <w:p w14:paraId="5A0E179F" w14:textId="77777777" w:rsidR="00397E39" w:rsidRPr="00506CFB" w:rsidRDefault="00397E39" w:rsidP="0009497D">
      <w:pPr>
        <w:autoSpaceDE w:val="0"/>
        <w:autoSpaceDN w:val="0"/>
        <w:adjustRightInd w:val="0"/>
        <w:spacing w:after="0" w:line="240" w:lineRule="auto"/>
        <w:jc w:val="both"/>
        <w:rPr>
          <w:rFonts w:asciiTheme="majorHAnsi" w:hAnsiTheme="majorHAnsi" w:cs="Times New Roman"/>
          <w:color w:val="000000"/>
        </w:rPr>
      </w:pPr>
    </w:p>
    <w:p w14:paraId="69AD0CA5" w14:textId="77777777" w:rsidR="00FC66A9" w:rsidRPr="00506CFB" w:rsidRDefault="00FC66A9" w:rsidP="00FC66A9">
      <w:pPr>
        <w:pStyle w:val="NormalWeb"/>
        <w:shd w:val="clear" w:color="auto" w:fill="FFFFFF"/>
        <w:spacing w:before="0" w:beforeAutospacing="0" w:after="0" w:afterAutospacing="0" w:line="276" w:lineRule="auto"/>
        <w:jc w:val="both"/>
        <w:rPr>
          <w:rFonts w:asciiTheme="majorHAnsi" w:hAnsiTheme="majorHAnsi"/>
          <w:b/>
          <w:bCs/>
          <w:sz w:val="22"/>
          <w:szCs w:val="22"/>
          <w:u w:val="single"/>
        </w:rPr>
      </w:pPr>
      <w:r w:rsidRPr="00506CFB">
        <w:rPr>
          <w:rFonts w:asciiTheme="majorHAnsi" w:hAnsiTheme="majorHAnsi"/>
          <w:b/>
          <w:bCs/>
          <w:sz w:val="22"/>
          <w:szCs w:val="22"/>
          <w:u w:val="single"/>
        </w:rPr>
        <w:t>ITEM NO. 7</w:t>
      </w:r>
    </w:p>
    <w:p w14:paraId="2ECB06A3" w14:textId="77777777" w:rsidR="00425F02" w:rsidRPr="00506CFB" w:rsidRDefault="00425F02" w:rsidP="002F076C">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Upon enactment of the Companies Act, 2013, various provisions of the Companies Act, 1956 have been repealed and in view of the same the Memorandum of Association of the Company needs to be re-aligned as per the provisions of the new Act. The Board of Directors in its meeting held on </w:t>
      </w:r>
      <w:r w:rsidR="00771F65" w:rsidRPr="00506CFB">
        <w:rPr>
          <w:rFonts w:asciiTheme="majorHAnsi" w:hAnsiTheme="majorHAnsi"/>
          <w:sz w:val="22"/>
          <w:szCs w:val="22"/>
        </w:rPr>
        <w:t>Thursday, 3</w:t>
      </w:r>
      <w:r w:rsidR="00771F65" w:rsidRPr="00506CFB">
        <w:rPr>
          <w:rFonts w:asciiTheme="majorHAnsi" w:hAnsiTheme="majorHAnsi"/>
          <w:sz w:val="22"/>
          <w:szCs w:val="22"/>
          <w:vertAlign w:val="superscript"/>
        </w:rPr>
        <w:t>rd</w:t>
      </w:r>
      <w:r w:rsidR="00771F65" w:rsidRPr="00506CFB">
        <w:rPr>
          <w:rFonts w:asciiTheme="majorHAnsi" w:hAnsiTheme="majorHAnsi"/>
          <w:sz w:val="22"/>
          <w:szCs w:val="22"/>
        </w:rPr>
        <w:t xml:space="preserve"> September,2020</w:t>
      </w:r>
      <w:r w:rsidRPr="00506CFB">
        <w:rPr>
          <w:rFonts w:asciiTheme="majorHAnsi" w:hAnsiTheme="majorHAnsi"/>
          <w:sz w:val="22"/>
          <w:szCs w:val="22"/>
        </w:rPr>
        <w:t>with the permission of the Chair decided (subject to the approval of members) to adopt a new set of Memorandum of Association in place of and to the exclusion of existing Memorandum of Association of the Company.</w:t>
      </w:r>
    </w:p>
    <w:p w14:paraId="3DCA55E2" w14:textId="77777777" w:rsidR="00425F02" w:rsidRPr="00506CFB" w:rsidRDefault="00425F02" w:rsidP="00425F02">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The draft of the new set of Memorandum proposed for approval is being circulated along with this notice of the Annual General Meeting and also available for inspection by the shareholders of the Company during normal business hours at the Corporate office of the Company and copies thereof shall also be made available for inspection at the Corporate Office of the Company and also at the place of the meeting on the meeting day. In terms of Section 13 of the Companies Act, 2013, the consent of the Members by way of special resolution is required for adoption of new set of Memorandum of Association of the Company.</w:t>
      </w:r>
    </w:p>
    <w:p w14:paraId="164DA18F" w14:textId="77777777" w:rsidR="00425F02" w:rsidRPr="00506CFB" w:rsidRDefault="00425F02" w:rsidP="00425F02">
      <w:pPr>
        <w:pStyle w:val="NormalWeb"/>
        <w:shd w:val="clear" w:color="auto" w:fill="FFFFFF"/>
        <w:spacing w:after="0"/>
        <w:rPr>
          <w:rFonts w:asciiTheme="majorHAnsi" w:hAnsiTheme="majorHAnsi"/>
          <w:sz w:val="22"/>
          <w:szCs w:val="22"/>
        </w:rPr>
      </w:pPr>
      <w:r w:rsidRPr="00506CFB">
        <w:rPr>
          <w:rFonts w:asciiTheme="majorHAnsi" w:hAnsiTheme="majorHAnsi"/>
          <w:sz w:val="22"/>
          <w:szCs w:val="22"/>
        </w:rPr>
        <w:t xml:space="preserve">In terms of the provisions of the Companies Act, 2013, consent of the members is required for adoption of new set of Memorandum of Association of the Company. </w:t>
      </w:r>
    </w:p>
    <w:p w14:paraId="3B3BB85A" w14:textId="77777777" w:rsidR="009E6003" w:rsidRPr="00506CFB" w:rsidRDefault="009E6003" w:rsidP="00425F02">
      <w:pPr>
        <w:pStyle w:val="NormalWeb"/>
        <w:shd w:val="clear" w:color="auto" w:fill="FFFFFF"/>
        <w:spacing w:after="0"/>
        <w:rPr>
          <w:rFonts w:asciiTheme="majorHAnsi" w:hAnsiTheme="majorHAnsi"/>
          <w:sz w:val="22"/>
          <w:szCs w:val="22"/>
        </w:rPr>
      </w:pPr>
      <w:r w:rsidRPr="00506CFB">
        <w:rPr>
          <w:rFonts w:asciiTheme="majorHAnsi" w:hAnsiTheme="majorHAnsi"/>
          <w:sz w:val="22"/>
          <w:szCs w:val="22"/>
        </w:rPr>
        <w:t xml:space="preserve">The Board </w:t>
      </w:r>
      <w:r w:rsidR="0095289D" w:rsidRPr="00506CFB">
        <w:rPr>
          <w:rFonts w:asciiTheme="majorHAnsi" w:hAnsiTheme="majorHAnsi"/>
          <w:sz w:val="22"/>
          <w:szCs w:val="22"/>
        </w:rPr>
        <w:t xml:space="preserve">recommends </w:t>
      </w:r>
      <w:r w:rsidRPr="00506CFB">
        <w:rPr>
          <w:rFonts w:asciiTheme="majorHAnsi" w:hAnsiTheme="majorHAnsi"/>
          <w:sz w:val="22"/>
          <w:szCs w:val="22"/>
        </w:rPr>
        <w:t>the Special Resolution set out at Item No. 7 of the Notice for approval by the members.</w:t>
      </w:r>
    </w:p>
    <w:p w14:paraId="7D1C2085" w14:textId="77777777" w:rsidR="00425F02" w:rsidRPr="00506CFB" w:rsidRDefault="00425F02" w:rsidP="00425F02">
      <w:pPr>
        <w:pStyle w:val="NormalWeb"/>
        <w:shd w:val="clear" w:color="auto" w:fill="FFFFFF"/>
        <w:rPr>
          <w:rFonts w:asciiTheme="majorHAnsi" w:hAnsiTheme="majorHAnsi"/>
          <w:sz w:val="22"/>
          <w:szCs w:val="22"/>
        </w:rPr>
      </w:pPr>
      <w:r w:rsidRPr="00506CFB">
        <w:rPr>
          <w:rFonts w:asciiTheme="majorHAnsi" w:hAnsiTheme="majorHAnsi"/>
          <w:sz w:val="22"/>
          <w:szCs w:val="22"/>
        </w:rPr>
        <w:t>None of the Directors, Key Managerial Personnel and their relatives, are in any way, concerned or interested in the said resolution.</w:t>
      </w:r>
    </w:p>
    <w:p w14:paraId="3B1887A0" w14:textId="77777777" w:rsidR="00425F02" w:rsidRPr="00506CFB" w:rsidRDefault="005C53B0" w:rsidP="00FC66A9">
      <w:pPr>
        <w:pStyle w:val="NormalWeb"/>
        <w:shd w:val="clear" w:color="auto" w:fill="FFFFFF"/>
        <w:spacing w:before="0" w:beforeAutospacing="0" w:after="0" w:afterAutospacing="0" w:line="276" w:lineRule="auto"/>
        <w:jc w:val="both"/>
        <w:rPr>
          <w:rFonts w:asciiTheme="majorHAnsi" w:hAnsiTheme="majorHAnsi"/>
          <w:sz w:val="22"/>
          <w:szCs w:val="22"/>
        </w:rPr>
      </w:pPr>
      <w:r w:rsidRPr="00506CFB">
        <w:rPr>
          <w:rFonts w:asciiTheme="majorHAnsi" w:hAnsiTheme="majorHAnsi"/>
          <w:b/>
          <w:bCs/>
          <w:sz w:val="22"/>
          <w:szCs w:val="22"/>
          <w:u w:val="single"/>
        </w:rPr>
        <w:t xml:space="preserve">ITEM NO. </w:t>
      </w:r>
      <w:r w:rsidR="005B4BE9" w:rsidRPr="00506CFB">
        <w:rPr>
          <w:rFonts w:asciiTheme="majorHAnsi" w:hAnsiTheme="majorHAnsi"/>
          <w:b/>
          <w:bCs/>
          <w:sz w:val="22"/>
          <w:szCs w:val="22"/>
          <w:u w:val="single"/>
        </w:rPr>
        <w:t>8</w:t>
      </w:r>
    </w:p>
    <w:p w14:paraId="3717E1F6" w14:textId="77777777" w:rsidR="00D42192" w:rsidRPr="00506CFB" w:rsidRDefault="00D42192" w:rsidP="0055692D">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Upon enactment of the Companies Act, 2013, various provisions of the Companies Act, 1956 have been repealed and in view of the same the Articles of Association of the Company needs to be re-aligned as per the provisions of the new Act. The Board of Directors in its meeting held on </w:t>
      </w:r>
      <w:r w:rsidR="0068235A" w:rsidRPr="00506CFB">
        <w:rPr>
          <w:rFonts w:asciiTheme="majorHAnsi" w:hAnsiTheme="majorHAnsi"/>
          <w:sz w:val="22"/>
          <w:szCs w:val="22"/>
        </w:rPr>
        <w:t>Thursday, 3</w:t>
      </w:r>
      <w:r w:rsidR="0068235A" w:rsidRPr="00506CFB">
        <w:rPr>
          <w:rFonts w:asciiTheme="majorHAnsi" w:hAnsiTheme="majorHAnsi"/>
          <w:sz w:val="22"/>
          <w:szCs w:val="22"/>
          <w:vertAlign w:val="superscript"/>
        </w:rPr>
        <w:t>rd</w:t>
      </w:r>
      <w:r w:rsidR="0068235A" w:rsidRPr="00506CFB">
        <w:rPr>
          <w:rFonts w:asciiTheme="majorHAnsi" w:hAnsiTheme="majorHAnsi"/>
          <w:sz w:val="22"/>
          <w:szCs w:val="22"/>
        </w:rPr>
        <w:t xml:space="preserve"> September,2020</w:t>
      </w:r>
      <w:r w:rsidRPr="00506CFB">
        <w:rPr>
          <w:rFonts w:asciiTheme="majorHAnsi" w:hAnsiTheme="majorHAnsi"/>
          <w:sz w:val="22"/>
          <w:szCs w:val="22"/>
        </w:rPr>
        <w:t>with the permission of the Chair decided (subject to the approval of members) to adopt a new set of Articles of Association in place of and to the exclusion of existing Articles of Association of the Company.</w:t>
      </w:r>
    </w:p>
    <w:p w14:paraId="2A44763B" w14:textId="77777777" w:rsidR="00D42192" w:rsidRPr="00506CFB" w:rsidRDefault="00D42192" w:rsidP="0055692D">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The draft of the new set of Articles proposed for approval is being circulated along with this notice of the Annual General Meeting and also available for inspection by the shareholders of the Company during normal business hours at the Corporate office of the Company and copies thereof shall also be made available for inspection at the Corporate Office of the Company and also at the place of the meeting on the meeting day. In terms of Section 14 of the Companies Act, 2013, the consent of the Members by way of special resolution is required for adoption of new set of Articles of Association of the Company.</w:t>
      </w:r>
    </w:p>
    <w:p w14:paraId="1F788370" w14:textId="77777777" w:rsidR="00D42192" w:rsidRPr="00506CFB" w:rsidRDefault="00D42192" w:rsidP="0055692D">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In terms of the provisions of the Companies Act, 2013, consent of the members is required for adoption of new set of Articles of Association of the Company. </w:t>
      </w:r>
    </w:p>
    <w:p w14:paraId="6D571688" w14:textId="77777777" w:rsidR="007C38E0" w:rsidRPr="00506CFB" w:rsidRDefault="007C38E0" w:rsidP="0055692D">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The Board </w:t>
      </w:r>
      <w:r w:rsidR="0095289D" w:rsidRPr="00506CFB">
        <w:rPr>
          <w:rFonts w:asciiTheme="majorHAnsi" w:hAnsiTheme="majorHAnsi"/>
          <w:sz w:val="22"/>
          <w:szCs w:val="22"/>
        </w:rPr>
        <w:t>re</w:t>
      </w:r>
      <w:r w:rsidRPr="00506CFB">
        <w:rPr>
          <w:rFonts w:asciiTheme="majorHAnsi" w:hAnsiTheme="majorHAnsi"/>
          <w:sz w:val="22"/>
          <w:szCs w:val="22"/>
        </w:rPr>
        <w:t xml:space="preserve">commends the Special Resolution set out at Item No. </w:t>
      </w:r>
      <w:r w:rsidR="00485636" w:rsidRPr="00506CFB">
        <w:rPr>
          <w:rFonts w:asciiTheme="majorHAnsi" w:hAnsiTheme="majorHAnsi"/>
          <w:sz w:val="22"/>
          <w:szCs w:val="22"/>
        </w:rPr>
        <w:t>8</w:t>
      </w:r>
      <w:r w:rsidRPr="00506CFB">
        <w:rPr>
          <w:rFonts w:asciiTheme="majorHAnsi" w:hAnsiTheme="majorHAnsi"/>
          <w:sz w:val="22"/>
          <w:szCs w:val="22"/>
        </w:rPr>
        <w:t xml:space="preserve"> of the Notice for approval by the members.</w:t>
      </w:r>
    </w:p>
    <w:p w14:paraId="41085E1C" w14:textId="77777777" w:rsidR="00D42192" w:rsidRPr="00506CFB" w:rsidRDefault="00D42192" w:rsidP="00D42192">
      <w:pPr>
        <w:pStyle w:val="NormalWeb"/>
        <w:shd w:val="clear" w:color="auto" w:fill="FFFFFF"/>
        <w:rPr>
          <w:rFonts w:asciiTheme="majorHAnsi" w:hAnsiTheme="majorHAnsi"/>
          <w:sz w:val="22"/>
          <w:szCs w:val="22"/>
        </w:rPr>
      </w:pPr>
      <w:r w:rsidRPr="00506CFB">
        <w:rPr>
          <w:rFonts w:asciiTheme="majorHAnsi" w:hAnsiTheme="majorHAnsi"/>
          <w:sz w:val="22"/>
          <w:szCs w:val="22"/>
        </w:rPr>
        <w:lastRenderedPageBreak/>
        <w:t>None of the Directors, Key Managerial Personnel and their relatives, are in any way, concerned or interested in the said resolution.</w:t>
      </w:r>
    </w:p>
    <w:p w14:paraId="790F3801" w14:textId="77777777" w:rsidR="00D673CE" w:rsidRPr="00506CFB" w:rsidRDefault="00D673CE" w:rsidP="00D673CE">
      <w:pPr>
        <w:pStyle w:val="NormalWeb"/>
        <w:shd w:val="clear" w:color="auto" w:fill="FFFFFF"/>
        <w:spacing w:before="0" w:beforeAutospacing="0" w:after="0" w:afterAutospacing="0" w:line="276" w:lineRule="auto"/>
        <w:jc w:val="both"/>
        <w:rPr>
          <w:rFonts w:asciiTheme="majorHAnsi" w:hAnsiTheme="majorHAnsi"/>
          <w:b/>
          <w:bCs/>
          <w:sz w:val="22"/>
          <w:szCs w:val="22"/>
          <w:u w:val="single"/>
        </w:rPr>
      </w:pPr>
      <w:r w:rsidRPr="00506CFB">
        <w:rPr>
          <w:rFonts w:asciiTheme="majorHAnsi" w:hAnsiTheme="majorHAnsi"/>
          <w:b/>
          <w:bCs/>
          <w:sz w:val="22"/>
          <w:szCs w:val="22"/>
          <w:u w:val="single"/>
        </w:rPr>
        <w:t>ITEM NO. 9</w:t>
      </w:r>
    </w:p>
    <w:p w14:paraId="57E4646A" w14:textId="77777777" w:rsidR="00E41BDC" w:rsidRPr="00506CFB" w:rsidRDefault="00E41BDC" w:rsidP="00D332E4">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sz w:val="22"/>
          <w:szCs w:val="22"/>
          <w:lang w:val="en-IN"/>
        </w:rPr>
        <w:t xml:space="preserve">Mr. </w:t>
      </w:r>
      <w:r w:rsidR="0049781E" w:rsidRPr="00506CFB">
        <w:rPr>
          <w:rFonts w:asciiTheme="majorHAnsi" w:hAnsiTheme="majorHAnsi"/>
          <w:sz w:val="22"/>
          <w:szCs w:val="22"/>
          <w:lang w:val="en-IN"/>
        </w:rPr>
        <w:t>Krishanu Harish Agrawal</w:t>
      </w:r>
      <w:r w:rsidR="001B68C2" w:rsidRPr="00506CFB">
        <w:rPr>
          <w:rFonts w:asciiTheme="majorHAnsi" w:hAnsiTheme="majorHAnsi"/>
          <w:sz w:val="22"/>
          <w:szCs w:val="22"/>
          <w:lang w:val="en-IN"/>
        </w:rPr>
        <w:t xml:space="preserve"> </w:t>
      </w:r>
      <w:r w:rsidRPr="00506CFB">
        <w:rPr>
          <w:rFonts w:asciiTheme="majorHAnsi" w:hAnsiTheme="majorHAnsi"/>
          <w:sz w:val="22"/>
          <w:szCs w:val="22"/>
          <w:lang w:val="en-IN"/>
        </w:rPr>
        <w:t xml:space="preserve">was appointed as an Additional Director of the Company with effect from </w:t>
      </w:r>
      <w:r w:rsidR="00F45EAA" w:rsidRPr="00506CFB">
        <w:rPr>
          <w:rFonts w:asciiTheme="majorHAnsi" w:hAnsiTheme="majorHAnsi"/>
          <w:sz w:val="22"/>
          <w:szCs w:val="22"/>
          <w:lang w:val="en-IN"/>
        </w:rPr>
        <w:t>11</w:t>
      </w:r>
      <w:r w:rsidR="00F45EAA" w:rsidRPr="00506CFB">
        <w:rPr>
          <w:rFonts w:asciiTheme="majorHAnsi" w:hAnsiTheme="majorHAnsi"/>
          <w:sz w:val="22"/>
          <w:szCs w:val="22"/>
          <w:vertAlign w:val="superscript"/>
          <w:lang w:val="en-IN"/>
        </w:rPr>
        <w:t>th</w:t>
      </w:r>
      <w:r w:rsidR="00F45EAA" w:rsidRPr="00506CFB">
        <w:rPr>
          <w:rFonts w:asciiTheme="majorHAnsi" w:hAnsiTheme="majorHAnsi"/>
          <w:sz w:val="22"/>
          <w:szCs w:val="22"/>
          <w:lang w:val="en-IN"/>
        </w:rPr>
        <w:t xml:space="preserve"> August, 2020</w:t>
      </w:r>
      <w:r w:rsidRPr="00506CFB">
        <w:rPr>
          <w:rFonts w:asciiTheme="majorHAnsi" w:hAnsiTheme="majorHAnsi"/>
          <w:sz w:val="22"/>
          <w:szCs w:val="22"/>
          <w:lang w:val="en-IN"/>
        </w:rPr>
        <w:t xml:space="preserve">, in accordance with the provisions of Section 161 of the Companies Act, 2013, read with the Articles of Association of the Company. Pursuant to Section 161 of the Companies Act, 2013, the above director holds office only up to the date of the ensuing Annual General Meeting of the Company. </w:t>
      </w:r>
    </w:p>
    <w:p w14:paraId="6FED1FA1" w14:textId="77777777" w:rsidR="00E41BDC" w:rsidRPr="00506CFB" w:rsidRDefault="00E41BDC" w:rsidP="00D332E4">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bCs/>
          <w:sz w:val="22"/>
          <w:szCs w:val="22"/>
          <w:lang w:val="en-IN"/>
        </w:rPr>
        <w:t xml:space="preserve">Mr. </w:t>
      </w:r>
      <w:r w:rsidR="008D6263" w:rsidRPr="00506CFB">
        <w:rPr>
          <w:rFonts w:asciiTheme="majorHAnsi" w:hAnsiTheme="majorHAnsi"/>
          <w:bCs/>
          <w:sz w:val="22"/>
          <w:szCs w:val="22"/>
          <w:lang w:val="en-IN"/>
        </w:rPr>
        <w:t xml:space="preserve">Krishanu Harish Agrawal </w:t>
      </w:r>
      <w:r w:rsidRPr="00506CFB">
        <w:rPr>
          <w:rFonts w:asciiTheme="majorHAnsi" w:hAnsiTheme="majorHAnsi"/>
          <w:bCs/>
          <w:sz w:val="22"/>
          <w:szCs w:val="22"/>
          <w:lang w:val="en-IN"/>
        </w:rPr>
        <w:t>is not disqualified from being appointed as Director in terms of Section 164 of Companies Act, 2013 and has given his consent to act as Director.</w:t>
      </w:r>
    </w:p>
    <w:p w14:paraId="76E35D9E" w14:textId="77777777" w:rsidR="00E41BDC" w:rsidRPr="00506CFB" w:rsidRDefault="00E41BDC" w:rsidP="00D332E4">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sz w:val="22"/>
          <w:szCs w:val="22"/>
          <w:lang w:val="en-IN"/>
        </w:rPr>
        <w:t xml:space="preserve">The Board is of the view that the appointment of Mr. </w:t>
      </w:r>
      <w:r w:rsidR="00D44196" w:rsidRPr="00506CFB">
        <w:rPr>
          <w:rFonts w:asciiTheme="majorHAnsi" w:hAnsiTheme="majorHAnsi"/>
          <w:sz w:val="22"/>
          <w:szCs w:val="22"/>
          <w:lang w:val="en-IN"/>
        </w:rPr>
        <w:t xml:space="preserve">Krishanu Harish Agrawal </w:t>
      </w:r>
      <w:r w:rsidRPr="00506CFB">
        <w:rPr>
          <w:rFonts w:asciiTheme="majorHAnsi" w:hAnsiTheme="majorHAnsi"/>
          <w:sz w:val="22"/>
          <w:szCs w:val="22"/>
          <w:lang w:val="en-IN"/>
        </w:rPr>
        <w:t xml:space="preserve">as </w:t>
      </w:r>
      <w:r w:rsidR="00D44196" w:rsidRPr="00506CFB">
        <w:rPr>
          <w:rFonts w:asciiTheme="majorHAnsi" w:hAnsiTheme="majorHAnsi"/>
          <w:sz w:val="22"/>
          <w:szCs w:val="22"/>
          <w:lang w:val="en-IN"/>
        </w:rPr>
        <w:t>Executive</w:t>
      </w:r>
      <w:r w:rsidRPr="00506CFB">
        <w:rPr>
          <w:rFonts w:asciiTheme="majorHAnsi" w:hAnsiTheme="majorHAnsi"/>
          <w:sz w:val="22"/>
          <w:szCs w:val="22"/>
          <w:lang w:val="en-IN"/>
        </w:rPr>
        <w:t xml:space="preserve"> Director is desirable and would be beneficial to the Company and hence it recommends the said Resolution No. </w:t>
      </w:r>
      <w:r w:rsidR="00A1453D" w:rsidRPr="00506CFB">
        <w:rPr>
          <w:rFonts w:asciiTheme="majorHAnsi" w:hAnsiTheme="majorHAnsi"/>
          <w:sz w:val="22"/>
          <w:szCs w:val="22"/>
          <w:lang w:val="en-IN"/>
        </w:rPr>
        <w:t>9</w:t>
      </w:r>
      <w:r w:rsidRPr="00506CFB">
        <w:rPr>
          <w:rFonts w:asciiTheme="majorHAnsi" w:hAnsiTheme="majorHAnsi"/>
          <w:sz w:val="22"/>
          <w:szCs w:val="22"/>
          <w:lang w:val="en-IN"/>
        </w:rPr>
        <w:t xml:space="preserve"> for approval by the members of the Company. </w:t>
      </w:r>
    </w:p>
    <w:p w14:paraId="0B8B799A" w14:textId="77777777" w:rsidR="00F34A91" w:rsidRPr="00506CFB" w:rsidRDefault="00F34A91" w:rsidP="00F34A91">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The Board recommends the </w:t>
      </w:r>
      <w:r w:rsidR="00B2126F" w:rsidRPr="00506CFB">
        <w:rPr>
          <w:rFonts w:asciiTheme="majorHAnsi" w:hAnsiTheme="majorHAnsi"/>
          <w:sz w:val="22"/>
          <w:szCs w:val="22"/>
        </w:rPr>
        <w:t>Ordinary</w:t>
      </w:r>
      <w:r w:rsidRPr="00506CFB">
        <w:rPr>
          <w:rFonts w:asciiTheme="majorHAnsi" w:hAnsiTheme="majorHAnsi"/>
          <w:sz w:val="22"/>
          <w:szCs w:val="22"/>
        </w:rPr>
        <w:t xml:space="preserve"> Resolution set out at Item No. 9 of the Notice for approval by the members.</w:t>
      </w:r>
    </w:p>
    <w:p w14:paraId="00C4BE86" w14:textId="77777777" w:rsidR="00E41BDC" w:rsidRPr="00506CFB" w:rsidRDefault="00E41BDC" w:rsidP="00D332E4">
      <w:pPr>
        <w:pStyle w:val="NormalWeb"/>
        <w:shd w:val="clear" w:color="auto" w:fill="FFFFFF"/>
        <w:spacing w:line="276" w:lineRule="auto"/>
        <w:jc w:val="both"/>
        <w:rPr>
          <w:rFonts w:asciiTheme="majorHAnsi" w:hAnsiTheme="majorHAnsi"/>
          <w:b/>
          <w:bCs/>
          <w:sz w:val="22"/>
          <w:szCs w:val="22"/>
          <w:lang w:val="en-IN"/>
        </w:rPr>
      </w:pPr>
      <w:r w:rsidRPr="00506CFB">
        <w:rPr>
          <w:rFonts w:asciiTheme="majorHAnsi" w:hAnsiTheme="majorHAnsi"/>
          <w:sz w:val="22"/>
          <w:szCs w:val="22"/>
          <w:lang w:val="en-IN"/>
        </w:rPr>
        <w:t xml:space="preserve">None of the Directors/Key Managerial Personnel of the Company/their relatives, except Mr. </w:t>
      </w:r>
      <w:r w:rsidR="00BF6AAB" w:rsidRPr="00506CFB">
        <w:rPr>
          <w:rFonts w:asciiTheme="majorHAnsi" w:hAnsiTheme="majorHAnsi"/>
          <w:sz w:val="22"/>
          <w:szCs w:val="22"/>
          <w:lang w:val="en-IN"/>
        </w:rPr>
        <w:t xml:space="preserve">Krishanu Harish Agrawal </w:t>
      </w:r>
      <w:r w:rsidRPr="00506CFB">
        <w:rPr>
          <w:rFonts w:asciiTheme="majorHAnsi" w:hAnsiTheme="majorHAnsi"/>
          <w:sz w:val="22"/>
          <w:szCs w:val="22"/>
          <w:lang w:val="en-IN"/>
        </w:rPr>
        <w:t xml:space="preserve">himself, is in any way concerned or interested, in the said resolution. </w:t>
      </w:r>
    </w:p>
    <w:p w14:paraId="16CDC94A" w14:textId="77777777" w:rsidR="00354412" w:rsidRPr="00506CFB" w:rsidRDefault="00727294" w:rsidP="00D332E4">
      <w:pPr>
        <w:pStyle w:val="NormalWeb"/>
        <w:shd w:val="clear" w:color="auto" w:fill="FFFFFF"/>
        <w:spacing w:before="0" w:beforeAutospacing="0" w:after="0" w:afterAutospacing="0" w:line="276" w:lineRule="auto"/>
        <w:jc w:val="both"/>
        <w:rPr>
          <w:rFonts w:asciiTheme="majorHAnsi" w:hAnsiTheme="majorHAnsi"/>
          <w:sz w:val="22"/>
          <w:szCs w:val="22"/>
        </w:rPr>
      </w:pPr>
      <w:r w:rsidRPr="00506CFB">
        <w:rPr>
          <w:rFonts w:asciiTheme="majorHAnsi" w:hAnsiTheme="majorHAnsi"/>
          <w:b/>
          <w:bCs/>
          <w:sz w:val="22"/>
          <w:szCs w:val="22"/>
          <w:u w:val="single"/>
        </w:rPr>
        <w:t>ITEM NO. 10</w:t>
      </w:r>
    </w:p>
    <w:p w14:paraId="6FAFCE9C" w14:textId="77777777" w:rsidR="0065484D" w:rsidRPr="00506CFB" w:rsidRDefault="0065484D" w:rsidP="0065484D">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sz w:val="22"/>
          <w:szCs w:val="22"/>
          <w:lang w:val="en-IN"/>
        </w:rPr>
        <w:t xml:space="preserve">Mr. </w:t>
      </w:r>
      <w:r w:rsidR="004F4846" w:rsidRPr="00506CFB">
        <w:rPr>
          <w:rFonts w:asciiTheme="majorHAnsi" w:hAnsiTheme="majorHAnsi"/>
          <w:sz w:val="22"/>
          <w:szCs w:val="22"/>
          <w:lang w:val="en-IN"/>
        </w:rPr>
        <w:t>Rajesh Parshuram Singh</w:t>
      </w:r>
      <w:r w:rsidR="00866A50" w:rsidRPr="00506CFB">
        <w:rPr>
          <w:rFonts w:asciiTheme="majorHAnsi" w:hAnsiTheme="majorHAnsi"/>
          <w:sz w:val="22"/>
          <w:szCs w:val="22"/>
          <w:lang w:val="en-IN"/>
        </w:rPr>
        <w:t xml:space="preserve"> </w:t>
      </w:r>
      <w:r w:rsidRPr="00506CFB">
        <w:rPr>
          <w:rFonts w:asciiTheme="majorHAnsi" w:hAnsiTheme="majorHAnsi"/>
          <w:sz w:val="22"/>
          <w:szCs w:val="22"/>
          <w:lang w:val="en-IN"/>
        </w:rPr>
        <w:t>was appointed as an Additional Director of the Company with effect from 11</w:t>
      </w:r>
      <w:r w:rsidRPr="00506CFB">
        <w:rPr>
          <w:rFonts w:asciiTheme="majorHAnsi" w:hAnsiTheme="majorHAnsi"/>
          <w:sz w:val="22"/>
          <w:szCs w:val="22"/>
          <w:vertAlign w:val="superscript"/>
          <w:lang w:val="en-IN"/>
        </w:rPr>
        <w:t>th</w:t>
      </w:r>
      <w:r w:rsidRPr="00506CFB">
        <w:rPr>
          <w:rFonts w:asciiTheme="majorHAnsi" w:hAnsiTheme="majorHAnsi"/>
          <w:sz w:val="22"/>
          <w:szCs w:val="22"/>
          <w:lang w:val="en-IN"/>
        </w:rPr>
        <w:t xml:space="preserve"> August, 2020, in accordance with the provisions of Section 161 of the Companies Act, 2013, read with the Articles of Association of the Company. Pursuant to Section 161 of the Companies Act, 2013, the above director holds office only up to the date of the ensuing Annual General Meeting of the Company. </w:t>
      </w:r>
    </w:p>
    <w:p w14:paraId="46961AE3" w14:textId="77777777" w:rsidR="0065484D" w:rsidRPr="00506CFB" w:rsidRDefault="0065484D" w:rsidP="0065484D">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bCs/>
          <w:sz w:val="22"/>
          <w:szCs w:val="22"/>
          <w:lang w:val="en-IN"/>
        </w:rPr>
        <w:t xml:space="preserve">Mr. </w:t>
      </w:r>
      <w:r w:rsidR="0089655C" w:rsidRPr="00506CFB">
        <w:rPr>
          <w:rFonts w:asciiTheme="majorHAnsi" w:hAnsiTheme="majorHAnsi"/>
          <w:bCs/>
          <w:sz w:val="22"/>
          <w:szCs w:val="22"/>
          <w:lang w:val="en-IN"/>
        </w:rPr>
        <w:t xml:space="preserve">Rajesh Parshuram Singh </w:t>
      </w:r>
      <w:r w:rsidRPr="00506CFB">
        <w:rPr>
          <w:rFonts w:asciiTheme="majorHAnsi" w:hAnsiTheme="majorHAnsi"/>
          <w:bCs/>
          <w:sz w:val="22"/>
          <w:szCs w:val="22"/>
          <w:lang w:val="en-IN"/>
        </w:rPr>
        <w:t>is not disqualified from being appointed as Director in terms of Section 164 of Companies Act, 2013 and has given his consent to act as Director.</w:t>
      </w:r>
    </w:p>
    <w:p w14:paraId="07926164" w14:textId="77777777" w:rsidR="0065484D" w:rsidRPr="00506CFB" w:rsidRDefault="0065484D" w:rsidP="0065484D">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sz w:val="22"/>
          <w:szCs w:val="22"/>
          <w:lang w:val="en-IN"/>
        </w:rPr>
        <w:t xml:space="preserve">The Board is of the view that the appointment of Mr. </w:t>
      </w:r>
      <w:r w:rsidR="00C37681" w:rsidRPr="00506CFB">
        <w:rPr>
          <w:rFonts w:asciiTheme="majorHAnsi" w:hAnsiTheme="majorHAnsi"/>
          <w:sz w:val="22"/>
          <w:szCs w:val="22"/>
          <w:lang w:val="en-IN"/>
        </w:rPr>
        <w:t xml:space="preserve">Rajesh Parshuram Singh </w:t>
      </w:r>
      <w:r w:rsidRPr="00506CFB">
        <w:rPr>
          <w:rFonts w:asciiTheme="majorHAnsi" w:hAnsiTheme="majorHAnsi"/>
          <w:sz w:val="22"/>
          <w:szCs w:val="22"/>
          <w:lang w:val="en-IN"/>
        </w:rPr>
        <w:t xml:space="preserve">as </w:t>
      </w:r>
      <w:r w:rsidR="00C37681" w:rsidRPr="00506CFB">
        <w:rPr>
          <w:rFonts w:asciiTheme="majorHAnsi" w:hAnsiTheme="majorHAnsi"/>
          <w:sz w:val="22"/>
          <w:szCs w:val="22"/>
          <w:lang w:val="en-IN"/>
        </w:rPr>
        <w:t>Independent</w:t>
      </w:r>
      <w:r w:rsidRPr="00506CFB">
        <w:rPr>
          <w:rFonts w:asciiTheme="majorHAnsi" w:hAnsiTheme="majorHAnsi"/>
          <w:sz w:val="22"/>
          <w:szCs w:val="22"/>
          <w:lang w:val="en-IN"/>
        </w:rPr>
        <w:t xml:space="preserve"> Director is desirable and would be beneficial to the Company and hence it recommends the said Resolution No. </w:t>
      </w:r>
      <w:r w:rsidR="00AF6B22" w:rsidRPr="00506CFB">
        <w:rPr>
          <w:rFonts w:asciiTheme="majorHAnsi" w:hAnsiTheme="majorHAnsi"/>
          <w:sz w:val="22"/>
          <w:szCs w:val="22"/>
          <w:lang w:val="en-IN"/>
        </w:rPr>
        <w:t>10</w:t>
      </w:r>
      <w:r w:rsidRPr="00506CFB">
        <w:rPr>
          <w:rFonts w:asciiTheme="majorHAnsi" w:hAnsiTheme="majorHAnsi"/>
          <w:sz w:val="22"/>
          <w:szCs w:val="22"/>
          <w:lang w:val="en-IN"/>
        </w:rPr>
        <w:t xml:space="preserve"> for approval by the members of the Company. </w:t>
      </w:r>
    </w:p>
    <w:p w14:paraId="15AEF486" w14:textId="77777777" w:rsidR="0065484D" w:rsidRPr="00506CFB" w:rsidRDefault="0065484D" w:rsidP="0065484D">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t xml:space="preserve">The Board recommends the Ordinary Resolution set out at Item No. </w:t>
      </w:r>
      <w:r w:rsidR="004E79CF" w:rsidRPr="00506CFB">
        <w:rPr>
          <w:rFonts w:asciiTheme="majorHAnsi" w:hAnsiTheme="majorHAnsi"/>
          <w:sz w:val="22"/>
          <w:szCs w:val="22"/>
        </w:rPr>
        <w:t>10</w:t>
      </w:r>
      <w:r w:rsidRPr="00506CFB">
        <w:rPr>
          <w:rFonts w:asciiTheme="majorHAnsi" w:hAnsiTheme="majorHAnsi"/>
          <w:sz w:val="22"/>
          <w:szCs w:val="22"/>
        </w:rPr>
        <w:t xml:space="preserve"> of the Notice for approval by the members.</w:t>
      </w:r>
    </w:p>
    <w:p w14:paraId="73E77F2F" w14:textId="77777777" w:rsidR="0065484D" w:rsidRPr="00506CFB" w:rsidRDefault="0065484D" w:rsidP="0065484D">
      <w:pPr>
        <w:pStyle w:val="NormalWeb"/>
        <w:shd w:val="clear" w:color="auto" w:fill="FFFFFF"/>
        <w:spacing w:line="276" w:lineRule="auto"/>
        <w:jc w:val="both"/>
        <w:rPr>
          <w:rFonts w:asciiTheme="majorHAnsi" w:hAnsiTheme="majorHAnsi"/>
          <w:sz w:val="22"/>
          <w:szCs w:val="22"/>
          <w:lang w:val="en-IN"/>
        </w:rPr>
      </w:pPr>
      <w:r w:rsidRPr="00506CFB">
        <w:rPr>
          <w:rFonts w:asciiTheme="majorHAnsi" w:hAnsiTheme="majorHAnsi"/>
          <w:sz w:val="22"/>
          <w:szCs w:val="22"/>
          <w:lang w:val="en-IN"/>
        </w:rPr>
        <w:t xml:space="preserve">None of the Directors/Key Managerial Personnel of the Company/their relatives, except Mr. </w:t>
      </w:r>
      <w:r w:rsidR="00BE21CC" w:rsidRPr="00506CFB">
        <w:rPr>
          <w:rFonts w:asciiTheme="majorHAnsi" w:hAnsiTheme="majorHAnsi"/>
          <w:sz w:val="22"/>
          <w:szCs w:val="22"/>
          <w:lang w:val="en-IN"/>
        </w:rPr>
        <w:t xml:space="preserve">Rajesh Parshuram Singh </w:t>
      </w:r>
      <w:r w:rsidRPr="00506CFB">
        <w:rPr>
          <w:rFonts w:asciiTheme="majorHAnsi" w:hAnsiTheme="majorHAnsi"/>
          <w:sz w:val="22"/>
          <w:szCs w:val="22"/>
          <w:lang w:val="en-IN"/>
        </w:rPr>
        <w:t xml:space="preserve">himself, is in any way concerned or interested, in the said resolution. </w:t>
      </w:r>
    </w:p>
    <w:p w14:paraId="13072B5B" w14:textId="77777777" w:rsidR="00CD7691" w:rsidRPr="00506CFB" w:rsidRDefault="00CD7691" w:rsidP="00CD7691">
      <w:pPr>
        <w:pStyle w:val="NormalWeb"/>
        <w:shd w:val="clear" w:color="auto" w:fill="FFFFFF"/>
        <w:spacing w:before="0" w:beforeAutospacing="0" w:after="0" w:afterAutospacing="0" w:line="276" w:lineRule="auto"/>
        <w:jc w:val="both"/>
        <w:rPr>
          <w:rFonts w:asciiTheme="majorHAnsi" w:hAnsiTheme="majorHAnsi"/>
          <w:b/>
          <w:bCs/>
          <w:sz w:val="22"/>
          <w:szCs w:val="22"/>
          <w:u w:val="single"/>
        </w:rPr>
      </w:pPr>
      <w:r w:rsidRPr="00506CFB">
        <w:rPr>
          <w:rFonts w:asciiTheme="majorHAnsi" w:hAnsiTheme="majorHAnsi"/>
          <w:b/>
          <w:bCs/>
          <w:sz w:val="22"/>
          <w:szCs w:val="22"/>
          <w:u w:val="single"/>
        </w:rPr>
        <w:t>ITEM NO. 11</w:t>
      </w:r>
    </w:p>
    <w:p w14:paraId="15171083" w14:textId="77777777" w:rsidR="00AF0ACD" w:rsidRPr="00506CFB" w:rsidRDefault="00AF0ACD" w:rsidP="00CD7691">
      <w:pPr>
        <w:pStyle w:val="NormalWeb"/>
        <w:shd w:val="clear" w:color="auto" w:fill="FFFFFF"/>
        <w:spacing w:before="0" w:beforeAutospacing="0" w:after="0" w:afterAutospacing="0" w:line="276" w:lineRule="auto"/>
        <w:jc w:val="both"/>
        <w:rPr>
          <w:rFonts w:asciiTheme="majorHAnsi" w:hAnsiTheme="majorHAnsi"/>
          <w:b/>
          <w:bCs/>
          <w:sz w:val="22"/>
          <w:szCs w:val="22"/>
          <w:u w:val="single"/>
        </w:rPr>
      </w:pPr>
    </w:p>
    <w:p w14:paraId="30E12BE3" w14:textId="371A8C76" w:rsidR="008171FB" w:rsidRPr="00506CFB" w:rsidRDefault="00BF29C5" w:rsidP="00253F9F">
      <w:pPr>
        <w:pStyle w:val="NormalWeb"/>
        <w:shd w:val="clear" w:color="auto" w:fill="FFFFFF"/>
        <w:spacing w:after="0"/>
        <w:jc w:val="both"/>
        <w:rPr>
          <w:rFonts w:asciiTheme="majorHAnsi" w:hAnsiTheme="majorHAnsi"/>
          <w:sz w:val="22"/>
          <w:szCs w:val="22"/>
        </w:rPr>
      </w:pPr>
      <w:r w:rsidRPr="00506CFB">
        <w:rPr>
          <w:rFonts w:asciiTheme="majorHAnsi" w:hAnsiTheme="majorHAnsi"/>
          <w:sz w:val="22"/>
          <w:szCs w:val="22"/>
        </w:rPr>
        <w:lastRenderedPageBreak/>
        <w:t xml:space="preserve">Prabhu Steel </w:t>
      </w:r>
      <w:r w:rsidR="008171FB" w:rsidRPr="00506CFB">
        <w:rPr>
          <w:rFonts w:asciiTheme="majorHAnsi" w:hAnsiTheme="majorHAnsi"/>
          <w:sz w:val="22"/>
          <w:szCs w:val="22"/>
        </w:rPr>
        <w:t>Industries</w:t>
      </w:r>
      <w:r w:rsidRPr="00506CFB">
        <w:rPr>
          <w:rFonts w:asciiTheme="majorHAnsi" w:hAnsiTheme="majorHAnsi"/>
          <w:sz w:val="22"/>
          <w:szCs w:val="22"/>
        </w:rPr>
        <w:t xml:space="preserve"> Limited (“The Company”) had acquired the immovable property measuring around </w:t>
      </w:r>
      <w:r w:rsidR="00E92D42" w:rsidRPr="009076BE">
        <w:rPr>
          <w:rFonts w:asciiTheme="majorHAnsi" w:hAnsiTheme="majorHAnsi"/>
          <w:sz w:val="22"/>
          <w:szCs w:val="22"/>
        </w:rPr>
        <w:t>11020</w:t>
      </w:r>
      <w:r w:rsidRPr="009076BE">
        <w:rPr>
          <w:rFonts w:asciiTheme="majorHAnsi" w:hAnsiTheme="majorHAnsi"/>
          <w:sz w:val="22"/>
          <w:szCs w:val="22"/>
        </w:rPr>
        <w:t xml:space="preserve"> Sq. </w:t>
      </w:r>
      <w:r w:rsidR="00F7655A" w:rsidRPr="00425C44">
        <w:rPr>
          <w:rFonts w:asciiTheme="majorHAnsi" w:hAnsiTheme="majorHAnsi"/>
          <w:sz w:val="22"/>
          <w:szCs w:val="22"/>
        </w:rPr>
        <w:t>feet</w:t>
      </w:r>
      <w:r w:rsidRPr="00425C44">
        <w:rPr>
          <w:rFonts w:asciiTheme="majorHAnsi" w:hAnsiTheme="majorHAnsi"/>
          <w:sz w:val="22"/>
          <w:szCs w:val="22"/>
        </w:rPr>
        <w:t xml:space="preserve"> in </w:t>
      </w:r>
      <w:r w:rsidR="00253F9F" w:rsidRPr="00425C44">
        <w:rPr>
          <w:rFonts w:asciiTheme="majorHAnsi" w:hAnsiTheme="majorHAnsi"/>
          <w:sz w:val="22"/>
          <w:szCs w:val="22"/>
        </w:rPr>
        <w:t>Plot No 177 Small Factory Bagadganj, Nagpur- 440 008</w:t>
      </w:r>
      <w:r w:rsidRPr="00425C44">
        <w:rPr>
          <w:rFonts w:asciiTheme="majorHAnsi" w:hAnsiTheme="majorHAnsi"/>
          <w:sz w:val="22"/>
          <w:szCs w:val="22"/>
        </w:rPr>
        <w:t xml:space="preserve"> at </w:t>
      </w:r>
      <w:r w:rsidR="00253F9F" w:rsidRPr="00425C44">
        <w:rPr>
          <w:rFonts w:asciiTheme="majorHAnsi" w:hAnsiTheme="majorHAnsi"/>
          <w:sz w:val="22"/>
          <w:szCs w:val="22"/>
        </w:rPr>
        <w:t>Maharashtra</w:t>
      </w:r>
      <w:r w:rsidRPr="00425C44">
        <w:rPr>
          <w:rFonts w:asciiTheme="majorHAnsi" w:hAnsiTheme="majorHAnsi"/>
          <w:sz w:val="22"/>
          <w:szCs w:val="22"/>
        </w:rPr>
        <w:t xml:space="preserve"> State </w:t>
      </w:r>
      <w:r w:rsidR="005C16B5" w:rsidRPr="00425C44">
        <w:rPr>
          <w:rFonts w:asciiTheme="majorHAnsi" w:hAnsiTheme="majorHAnsi"/>
          <w:sz w:val="22"/>
          <w:szCs w:val="22"/>
        </w:rPr>
        <w:t>during</w:t>
      </w:r>
      <w:r w:rsidR="005C16B5" w:rsidRPr="00722E42">
        <w:rPr>
          <w:rFonts w:asciiTheme="majorHAnsi" w:hAnsiTheme="majorHAnsi"/>
          <w:sz w:val="22"/>
          <w:szCs w:val="22"/>
        </w:rPr>
        <w:t xml:space="preserve"> the Financial</w:t>
      </w:r>
      <w:r w:rsidRPr="00722E42">
        <w:rPr>
          <w:rFonts w:asciiTheme="majorHAnsi" w:hAnsiTheme="majorHAnsi"/>
          <w:sz w:val="22"/>
          <w:szCs w:val="22"/>
        </w:rPr>
        <w:t xml:space="preserve"> year 19</w:t>
      </w:r>
      <w:r w:rsidR="002042F2" w:rsidRPr="00722E42">
        <w:rPr>
          <w:rFonts w:asciiTheme="majorHAnsi" w:hAnsiTheme="majorHAnsi"/>
          <w:sz w:val="22"/>
          <w:szCs w:val="22"/>
        </w:rPr>
        <w:t>73-74</w:t>
      </w:r>
      <w:r w:rsidRPr="00506CFB">
        <w:rPr>
          <w:rFonts w:asciiTheme="majorHAnsi" w:hAnsiTheme="majorHAnsi"/>
          <w:sz w:val="22"/>
          <w:szCs w:val="22"/>
        </w:rPr>
        <w:t xml:space="preserve"> for the purpose of using the plot as Industrial Warehouse. As the Company was into manufacturing of Steel Rolling the plot was used as the industrial storage warehouse until 2010. </w:t>
      </w:r>
      <w:r w:rsidR="008171FB" w:rsidRPr="00506CFB">
        <w:rPr>
          <w:rFonts w:asciiTheme="majorHAnsi" w:hAnsiTheme="majorHAnsi"/>
          <w:sz w:val="22"/>
          <w:szCs w:val="22"/>
        </w:rPr>
        <w:t>Since then company has started trading business of Industrial Steel Products such as Angles, Channels, Beams etc and hence the company doesn’t require the entire plot to as warehouse. As the Company has no use of entire plot for current business requirement, the Board of Directors have unanimously considered selling the part of a land at the best price possible to such person(s) or in any manner as the Board may consider appropriate. Consideration received from the sale of plot will be again invested into the trading business for further growth prospects of the company.</w:t>
      </w:r>
    </w:p>
    <w:p w14:paraId="1EAED846" w14:textId="77777777" w:rsidR="00BF29C5" w:rsidRPr="00506CFB" w:rsidRDefault="00BF29C5" w:rsidP="00E17538">
      <w:pPr>
        <w:pStyle w:val="NormalWeb"/>
        <w:shd w:val="clear" w:color="auto" w:fill="FFFFFF"/>
        <w:spacing w:before="0" w:beforeAutospacing="0" w:after="0" w:afterAutospacing="0" w:line="276" w:lineRule="auto"/>
        <w:jc w:val="both"/>
        <w:rPr>
          <w:rFonts w:asciiTheme="majorHAnsi" w:hAnsiTheme="majorHAnsi"/>
          <w:sz w:val="22"/>
          <w:szCs w:val="22"/>
        </w:rPr>
      </w:pPr>
      <w:r w:rsidRPr="00506CFB">
        <w:rPr>
          <w:rFonts w:asciiTheme="majorHAnsi" w:hAnsiTheme="majorHAnsi"/>
          <w:sz w:val="22"/>
          <w:szCs w:val="22"/>
        </w:rPr>
        <w:t xml:space="preserve">The Board of Directors of the Company at its meeting held on </w:t>
      </w:r>
      <w:r w:rsidR="008171FB" w:rsidRPr="00506CFB">
        <w:rPr>
          <w:rFonts w:asciiTheme="majorHAnsi" w:hAnsiTheme="majorHAnsi"/>
          <w:sz w:val="22"/>
          <w:szCs w:val="22"/>
        </w:rPr>
        <w:t>0</w:t>
      </w:r>
      <w:r w:rsidR="00B004EF" w:rsidRPr="00506CFB">
        <w:rPr>
          <w:rFonts w:asciiTheme="majorHAnsi" w:hAnsiTheme="majorHAnsi"/>
          <w:sz w:val="22"/>
          <w:szCs w:val="22"/>
        </w:rPr>
        <w:t>3</w:t>
      </w:r>
      <w:r w:rsidRPr="00506CFB">
        <w:rPr>
          <w:rFonts w:asciiTheme="majorHAnsi" w:hAnsiTheme="majorHAnsi"/>
          <w:sz w:val="22"/>
          <w:szCs w:val="22"/>
        </w:rPr>
        <w:t>/0</w:t>
      </w:r>
      <w:r w:rsidR="008171FB" w:rsidRPr="00506CFB">
        <w:rPr>
          <w:rFonts w:asciiTheme="majorHAnsi" w:hAnsiTheme="majorHAnsi"/>
          <w:sz w:val="22"/>
          <w:szCs w:val="22"/>
        </w:rPr>
        <w:t>9</w:t>
      </w:r>
      <w:r w:rsidRPr="00506CFB">
        <w:rPr>
          <w:rFonts w:asciiTheme="majorHAnsi" w:hAnsiTheme="majorHAnsi"/>
          <w:sz w:val="22"/>
          <w:szCs w:val="22"/>
        </w:rPr>
        <w:t>/20</w:t>
      </w:r>
      <w:r w:rsidR="008171FB" w:rsidRPr="00506CFB">
        <w:rPr>
          <w:rFonts w:asciiTheme="majorHAnsi" w:hAnsiTheme="majorHAnsi"/>
          <w:sz w:val="22"/>
          <w:szCs w:val="22"/>
        </w:rPr>
        <w:t xml:space="preserve">20 </w:t>
      </w:r>
      <w:r w:rsidRPr="00506CFB">
        <w:rPr>
          <w:rFonts w:asciiTheme="majorHAnsi" w:hAnsiTheme="majorHAnsi"/>
          <w:sz w:val="22"/>
          <w:szCs w:val="22"/>
        </w:rPr>
        <w:t xml:space="preserve">has, subject to the approval of shareholders and other requisite approvals, approved selling of the immovable property. </w:t>
      </w:r>
    </w:p>
    <w:p w14:paraId="34ABBF63" w14:textId="77777777" w:rsidR="00BF29C5" w:rsidRPr="00506CFB" w:rsidRDefault="00BF29C5" w:rsidP="00E17538">
      <w:pPr>
        <w:pStyle w:val="NormalWeb"/>
        <w:shd w:val="clear" w:color="auto" w:fill="FFFFFF"/>
        <w:spacing w:before="0" w:beforeAutospacing="0" w:after="0" w:afterAutospacing="0" w:line="276" w:lineRule="auto"/>
        <w:jc w:val="both"/>
        <w:rPr>
          <w:rFonts w:asciiTheme="majorHAnsi" w:hAnsiTheme="majorHAnsi"/>
          <w:sz w:val="22"/>
          <w:szCs w:val="22"/>
        </w:rPr>
      </w:pPr>
    </w:p>
    <w:p w14:paraId="3BD9F728" w14:textId="77777777" w:rsidR="00BF29C5" w:rsidRPr="00506CFB" w:rsidRDefault="00BF29C5" w:rsidP="00E17538">
      <w:pPr>
        <w:pStyle w:val="NormalWeb"/>
        <w:shd w:val="clear" w:color="auto" w:fill="FFFFFF"/>
        <w:spacing w:before="0" w:beforeAutospacing="0" w:after="0" w:afterAutospacing="0" w:line="276" w:lineRule="auto"/>
        <w:jc w:val="both"/>
        <w:rPr>
          <w:rFonts w:asciiTheme="majorHAnsi" w:hAnsiTheme="majorHAnsi"/>
          <w:sz w:val="22"/>
          <w:szCs w:val="22"/>
        </w:rPr>
      </w:pPr>
      <w:r w:rsidRPr="00506CFB">
        <w:rPr>
          <w:rFonts w:asciiTheme="majorHAnsi" w:hAnsiTheme="majorHAnsi"/>
          <w:sz w:val="22"/>
          <w:szCs w:val="22"/>
        </w:rPr>
        <w:t xml:space="preserve">Your Directors recommend this resolution for approval of Members. None of the Directors/Key Managerial Personnel of the Company and their relatives are concerned or interested in the Resolutions, except to the extent of their respective interest as shareholders of the Company. </w:t>
      </w:r>
    </w:p>
    <w:p w14:paraId="46EAEECD" w14:textId="77777777" w:rsidR="00BF29C5" w:rsidRPr="00506CFB" w:rsidRDefault="00BF29C5" w:rsidP="00E17538">
      <w:pPr>
        <w:pStyle w:val="NormalWeb"/>
        <w:shd w:val="clear" w:color="auto" w:fill="FFFFFF"/>
        <w:spacing w:before="0" w:beforeAutospacing="0" w:after="0" w:afterAutospacing="0" w:line="276" w:lineRule="auto"/>
        <w:jc w:val="both"/>
        <w:rPr>
          <w:rFonts w:asciiTheme="majorHAnsi" w:hAnsiTheme="majorHAnsi"/>
          <w:sz w:val="22"/>
          <w:szCs w:val="22"/>
        </w:rPr>
      </w:pPr>
    </w:p>
    <w:p w14:paraId="3DD81BCB" w14:textId="77777777" w:rsidR="00E17538" w:rsidRPr="00506CFB" w:rsidRDefault="00E17538" w:rsidP="00E17538">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 xml:space="preserve">Registered Office:    </w:t>
      </w:r>
    </w:p>
    <w:p w14:paraId="26AF151D" w14:textId="77777777" w:rsidR="00E17538" w:rsidRPr="00506CFB" w:rsidRDefault="00E17538" w:rsidP="00E17538">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NEAR OLD MOTOR STAND</w:t>
      </w:r>
      <w:r w:rsidR="00D85F13" w:rsidRPr="00506CFB">
        <w:rPr>
          <w:rStyle w:val="Strong"/>
          <w:rFonts w:asciiTheme="majorHAnsi" w:hAnsiTheme="majorHAnsi"/>
          <w:sz w:val="22"/>
          <w:szCs w:val="22"/>
        </w:rPr>
        <w:t xml:space="preserve"> </w:t>
      </w:r>
      <w:r w:rsidR="008171FB" w:rsidRPr="00506CFB">
        <w:rPr>
          <w:rStyle w:val="Strong"/>
          <w:rFonts w:asciiTheme="majorHAnsi" w:hAnsiTheme="majorHAnsi"/>
          <w:sz w:val="22"/>
          <w:szCs w:val="22"/>
        </w:rPr>
        <w:t>ITWARI</w:t>
      </w:r>
      <w:r w:rsidRPr="00506CFB">
        <w:rPr>
          <w:rStyle w:val="Strong"/>
          <w:rFonts w:asciiTheme="majorHAnsi" w:hAnsiTheme="majorHAnsi"/>
          <w:sz w:val="22"/>
          <w:szCs w:val="22"/>
        </w:rPr>
        <w:t>,</w:t>
      </w:r>
    </w:p>
    <w:p w14:paraId="25C9AF43" w14:textId="77777777" w:rsidR="00E17538" w:rsidRPr="00506CFB" w:rsidRDefault="00E17538" w:rsidP="00E17538">
      <w:pPr>
        <w:pStyle w:val="NormalWeb"/>
        <w:shd w:val="clear" w:color="auto" w:fill="FFFFFF"/>
        <w:spacing w:before="0" w:beforeAutospacing="0" w:after="0" w:afterAutospacing="0" w:line="276" w:lineRule="auto"/>
        <w:jc w:val="both"/>
        <w:rPr>
          <w:rStyle w:val="Strong"/>
          <w:rFonts w:asciiTheme="majorHAnsi" w:hAnsiTheme="majorHAnsi"/>
          <w:sz w:val="22"/>
          <w:szCs w:val="22"/>
        </w:rPr>
      </w:pPr>
      <w:r w:rsidRPr="00506CFB">
        <w:rPr>
          <w:rStyle w:val="Strong"/>
          <w:rFonts w:asciiTheme="majorHAnsi" w:hAnsiTheme="majorHAnsi"/>
          <w:sz w:val="22"/>
          <w:szCs w:val="22"/>
        </w:rPr>
        <w:t>NAGPUR - 440008</w:t>
      </w:r>
    </w:p>
    <w:p w14:paraId="455559E2" w14:textId="77777777" w:rsidR="00E17538" w:rsidRPr="00506CFB" w:rsidRDefault="00E17538" w:rsidP="00E17538">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766603F2" w14:textId="77777777" w:rsidR="000D1848" w:rsidRPr="00506CFB" w:rsidRDefault="000D1848" w:rsidP="00E17538">
      <w:pPr>
        <w:pStyle w:val="NormalWeb"/>
        <w:shd w:val="clear" w:color="auto" w:fill="FFFFFF"/>
        <w:spacing w:before="0" w:beforeAutospacing="0" w:after="0" w:afterAutospacing="0" w:line="276" w:lineRule="auto"/>
        <w:jc w:val="both"/>
        <w:rPr>
          <w:rStyle w:val="Strong"/>
          <w:rFonts w:asciiTheme="majorHAnsi" w:hAnsiTheme="majorHAnsi"/>
          <w:sz w:val="22"/>
          <w:szCs w:val="22"/>
        </w:rPr>
      </w:pPr>
    </w:p>
    <w:p w14:paraId="42B25ABE"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By order of the Board</w:t>
      </w:r>
    </w:p>
    <w:p w14:paraId="4F50005E" w14:textId="77777777" w:rsidR="000D1848" w:rsidRPr="00506CFB" w:rsidRDefault="00E17538" w:rsidP="00E17538">
      <w:pPr>
        <w:pStyle w:val="NoSpacing"/>
        <w:rPr>
          <w:rStyle w:val="Strong"/>
          <w:rFonts w:asciiTheme="majorHAnsi" w:hAnsiTheme="majorHAnsi"/>
        </w:rPr>
      </w:pPr>
      <w:r w:rsidRPr="00506CFB">
        <w:rPr>
          <w:rStyle w:val="Strong"/>
          <w:rFonts w:asciiTheme="majorHAnsi" w:hAnsiTheme="majorHAnsi"/>
        </w:rPr>
        <w:t xml:space="preserve">For Prabhu Steel Industries Limited    </w:t>
      </w:r>
    </w:p>
    <w:p w14:paraId="4B2AEBB7"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ab/>
      </w:r>
      <w:r w:rsidRPr="00506CFB">
        <w:rPr>
          <w:rStyle w:val="Strong"/>
          <w:rFonts w:asciiTheme="majorHAnsi" w:hAnsiTheme="majorHAnsi"/>
        </w:rPr>
        <w:tab/>
      </w:r>
    </w:p>
    <w:p w14:paraId="48A1B5F4" w14:textId="77777777" w:rsidR="00E17538" w:rsidRPr="00506CFB" w:rsidRDefault="00E17538" w:rsidP="00E17538">
      <w:pPr>
        <w:pStyle w:val="NoSpacing"/>
        <w:rPr>
          <w:rStyle w:val="Strong"/>
          <w:rFonts w:asciiTheme="majorHAnsi" w:hAnsiTheme="majorHAnsi"/>
        </w:rPr>
      </w:pPr>
    </w:p>
    <w:p w14:paraId="7ECE2FBF"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 xml:space="preserve">_______Sd/-___________                      ________Sd/-_____________ </w:t>
      </w:r>
    </w:p>
    <w:p w14:paraId="470AB7FC"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Dinesh Gangaram Agarwal      Harish Agarwal</w:t>
      </w:r>
    </w:p>
    <w:p w14:paraId="0141134C"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 xml:space="preserve">Managing </w:t>
      </w:r>
      <w:r w:rsidR="00D85F13" w:rsidRPr="00506CFB">
        <w:rPr>
          <w:rStyle w:val="Strong"/>
          <w:rFonts w:asciiTheme="majorHAnsi" w:hAnsiTheme="majorHAnsi"/>
        </w:rPr>
        <w:t xml:space="preserve">Director                      </w:t>
      </w:r>
      <w:r w:rsidRPr="00506CFB">
        <w:rPr>
          <w:rStyle w:val="Strong"/>
          <w:rFonts w:asciiTheme="majorHAnsi" w:hAnsiTheme="majorHAnsi"/>
        </w:rPr>
        <w:t>Director</w:t>
      </w:r>
    </w:p>
    <w:p w14:paraId="388DE86E"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DIN- 00291086</w:t>
      </w:r>
      <w:r w:rsidR="00D85F13" w:rsidRPr="00506CFB">
        <w:rPr>
          <w:rStyle w:val="Strong"/>
          <w:rFonts w:asciiTheme="majorHAnsi" w:hAnsiTheme="majorHAnsi"/>
        </w:rPr>
        <w:t xml:space="preserve">                             </w:t>
      </w:r>
      <w:r w:rsidRPr="00506CFB">
        <w:rPr>
          <w:rStyle w:val="Strong"/>
          <w:rFonts w:asciiTheme="majorHAnsi" w:hAnsiTheme="majorHAnsi"/>
        </w:rPr>
        <w:t>DIN-00291083</w:t>
      </w:r>
    </w:p>
    <w:p w14:paraId="371AA90B" w14:textId="77777777" w:rsidR="00E17538" w:rsidRPr="00506CFB" w:rsidRDefault="00E17538" w:rsidP="00E17538">
      <w:pPr>
        <w:pStyle w:val="NoSpacing"/>
        <w:rPr>
          <w:rStyle w:val="Strong"/>
          <w:rFonts w:asciiTheme="majorHAnsi" w:hAnsiTheme="majorHAnsi"/>
        </w:rPr>
      </w:pPr>
    </w:p>
    <w:p w14:paraId="14D3CB36" w14:textId="77777777" w:rsidR="000D1848" w:rsidRPr="00506CFB" w:rsidRDefault="000D1848" w:rsidP="00E17538">
      <w:pPr>
        <w:pStyle w:val="NoSpacing"/>
        <w:rPr>
          <w:rStyle w:val="Strong"/>
          <w:rFonts w:asciiTheme="majorHAnsi" w:hAnsiTheme="majorHAnsi"/>
        </w:rPr>
      </w:pPr>
    </w:p>
    <w:p w14:paraId="1C27A3A5"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Place: Nagpur</w:t>
      </w:r>
    </w:p>
    <w:p w14:paraId="37BDC04B" w14:textId="77777777" w:rsidR="00E17538" w:rsidRPr="00506CFB" w:rsidRDefault="00E17538" w:rsidP="00E17538">
      <w:pPr>
        <w:pStyle w:val="NoSpacing"/>
        <w:rPr>
          <w:rStyle w:val="Strong"/>
          <w:rFonts w:asciiTheme="majorHAnsi" w:hAnsiTheme="majorHAnsi"/>
        </w:rPr>
      </w:pPr>
      <w:r w:rsidRPr="00506CFB">
        <w:rPr>
          <w:rStyle w:val="Strong"/>
          <w:rFonts w:asciiTheme="majorHAnsi" w:hAnsiTheme="majorHAnsi"/>
        </w:rPr>
        <w:t xml:space="preserve">Date: </w:t>
      </w:r>
      <w:r w:rsidR="00436403" w:rsidRPr="00506CFB">
        <w:rPr>
          <w:rStyle w:val="Strong"/>
          <w:rFonts w:asciiTheme="majorHAnsi" w:hAnsiTheme="majorHAnsi"/>
        </w:rPr>
        <w:t>02.09.2020</w:t>
      </w:r>
    </w:p>
    <w:p w14:paraId="0586BE70" w14:textId="77777777" w:rsidR="00CE04E9" w:rsidRPr="00506CFB" w:rsidRDefault="00CE04E9"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D448337" w14:textId="77777777" w:rsidR="00CE04E9" w:rsidRPr="00506CFB" w:rsidRDefault="00CE04E9"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686A951E"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BE78C51"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CFEF942"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3CAD4027"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5D82F693"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043A6083" w14:textId="77777777" w:rsidR="008171FB" w:rsidRPr="00506CFB" w:rsidRDefault="008171FB" w:rsidP="00546736">
      <w:pPr>
        <w:pStyle w:val="NormalWeb"/>
        <w:shd w:val="clear" w:color="auto" w:fill="FFFFFF"/>
        <w:spacing w:before="0" w:beforeAutospacing="0" w:after="0" w:afterAutospacing="0" w:line="276" w:lineRule="auto"/>
        <w:jc w:val="both"/>
        <w:rPr>
          <w:rStyle w:val="Strong"/>
          <w:rFonts w:asciiTheme="majorHAnsi" w:hAnsiTheme="majorHAnsi"/>
          <w:b w:val="0"/>
          <w:sz w:val="22"/>
          <w:szCs w:val="22"/>
        </w:rPr>
      </w:pPr>
    </w:p>
    <w:p w14:paraId="1B6B1CB6" w14:textId="77777777" w:rsidR="00F04999" w:rsidRPr="00AC3D50" w:rsidRDefault="00F04999" w:rsidP="00F04999">
      <w:pPr>
        <w:jc w:val="center"/>
        <w:rPr>
          <w:rFonts w:asciiTheme="majorHAnsi" w:hAnsiTheme="majorHAnsi"/>
          <w:b/>
          <w:bCs/>
          <w:u w:val="double"/>
        </w:rPr>
      </w:pPr>
      <w:r w:rsidRPr="00AC3D50">
        <w:rPr>
          <w:rFonts w:asciiTheme="majorHAnsi" w:hAnsiTheme="majorHAnsi"/>
          <w:b/>
          <w:bCs/>
          <w:u w:val="double"/>
        </w:rPr>
        <w:t>ATTENDANCE SLIP</w:t>
      </w:r>
    </w:p>
    <w:p w14:paraId="773940A4" w14:textId="77777777" w:rsidR="00F04999" w:rsidRPr="00AC3D50" w:rsidRDefault="00A82D03" w:rsidP="00F04999">
      <w:pPr>
        <w:jc w:val="center"/>
        <w:rPr>
          <w:rFonts w:asciiTheme="majorHAnsi" w:hAnsiTheme="majorHAnsi"/>
          <w:b/>
          <w:bCs/>
          <w:u w:val="double"/>
        </w:rPr>
      </w:pPr>
      <w:r>
        <w:rPr>
          <w:rFonts w:asciiTheme="majorHAnsi" w:hAnsiTheme="majorHAnsi"/>
          <w:b/>
          <w:bCs/>
          <w:u w:val="double"/>
        </w:rPr>
        <w:t>4</w:t>
      </w:r>
      <w:r w:rsidR="009F004D">
        <w:rPr>
          <w:rFonts w:asciiTheme="majorHAnsi" w:hAnsiTheme="majorHAnsi"/>
          <w:b/>
          <w:bCs/>
          <w:u w:val="double"/>
        </w:rPr>
        <w:t>8</w:t>
      </w:r>
      <w:r w:rsidR="0064313F" w:rsidRPr="0064313F">
        <w:rPr>
          <w:rFonts w:asciiTheme="majorHAnsi" w:hAnsiTheme="majorHAnsi"/>
          <w:b/>
          <w:bCs/>
          <w:u w:val="double"/>
          <w:vertAlign w:val="superscript"/>
        </w:rPr>
        <w:t>th</w:t>
      </w:r>
      <w:r w:rsidR="00F04999" w:rsidRPr="00AC3D50">
        <w:rPr>
          <w:rFonts w:asciiTheme="majorHAnsi" w:hAnsiTheme="majorHAnsi"/>
          <w:b/>
          <w:bCs/>
          <w:u w:val="double"/>
        </w:rPr>
        <w:t xml:space="preserve"> ANNUAL GENERAL MEETING ON </w:t>
      </w:r>
      <w:r w:rsidR="00DD7DCD">
        <w:rPr>
          <w:rFonts w:asciiTheme="majorHAnsi" w:hAnsiTheme="majorHAnsi"/>
          <w:b/>
          <w:bCs/>
          <w:u w:val="double"/>
        </w:rPr>
        <w:t>30</w:t>
      </w:r>
      <w:r w:rsidR="00DD7DCD" w:rsidRPr="00DD7DCD">
        <w:rPr>
          <w:rFonts w:asciiTheme="majorHAnsi" w:hAnsiTheme="majorHAnsi"/>
          <w:b/>
          <w:bCs/>
          <w:u w:val="double"/>
          <w:vertAlign w:val="superscript"/>
        </w:rPr>
        <w:t>th</w:t>
      </w:r>
      <w:r w:rsidR="00DD7DCD">
        <w:rPr>
          <w:rFonts w:asciiTheme="majorHAnsi" w:hAnsiTheme="majorHAnsi"/>
          <w:b/>
          <w:bCs/>
          <w:u w:val="double"/>
        </w:rPr>
        <w:t xml:space="preserve"> SEPTEMBER,2020</w:t>
      </w:r>
    </w:p>
    <w:p w14:paraId="6A71BB34" w14:textId="77777777" w:rsidR="00F04999" w:rsidRPr="00AC3D50" w:rsidRDefault="00F04999" w:rsidP="00F04999">
      <w:pPr>
        <w:rPr>
          <w:rFonts w:asciiTheme="majorHAnsi" w:hAnsiTheme="majorHAnsi"/>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0"/>
        <w:gridCol w:w="4846"/>
      </w:tblGrid>
      <w:tr w:rsidR="00F04999" w:rsidRPr="00AC3D50" w14:paraId="75B00C26" w14:textId="77777777" w:rsidTr="00F04999">
        <w:tc>
          <w:tcPr>
            <w:tcW w:w="2676" w:type="pct"/>
          </w:tcPr>
          <w:p w14:paraId="28279BD3" w14:textId="77777777" w:rsidR="00F04999" w:rsidRPr="00AC3D50" w:rsidRDefault="00F04999" w:rsidP="005D7D94">
            <w:pPr>
              <w:rPr>
                <w:rFonts w:asciiTheme="majorHAnsi" w:hAnsiTheme="majorHAnsi"/>
              </w:rPr>
            </w:pPr>
            <w:r w:rsidRPr="00AC3D50">
              <w:rPr>
                <w:rFonts w:asciiTheme="majorHAnsi" w:hAnsiTheme="majorHAnsi"/>
              </w:rPr>
              <w:t>Name and Address of Shareholder</w:t>
            </w:r>
          </w:p>
          <w:p w14:paraId="1291B0A4" w14:textId="77777777" w:rsidR="00F04999" w:rsidRPr="00AC3D50" w:rsidRDefault="00F04999" w:rsidP="005D7D94">
            <w:pPr>
              <w:rPr>
                <w:rFonts w:asciiTheme="majorHAnsi" w:hAnsiTheme="majorHAnsi"/>
              </w:rPr>
            </w:pPr>
          </w:p>
        </w:tc>
        <w:tc>
          <w:tcPr>
            <w:tcW w:w="2324" w:type="pct"/>
          </w:tcPr>
          <w:p w14:paraId="7A3245E3" w14:textId="77777777" w:rsidR="00F04999" w:rsidRPr="00AC3D50" w:rsidRDefault="00F04999" w:rsidP="005D7D94">
            <w:pPr>
              <w:rPr>
                <w:rFonts w:asciiTheme="majorHAnsi" w:hAnsiTheme="majorHAnsi"/>
              </w:rPr>
            </w:pPr>
            <w:r w:rsidRPr="00AC3D50">
              <w:rPr>
                <w:rFonts w:asciiTheme="majorHAnsi" w:hAnsiTheme="majorHAnsi"/>
              </w:rPr>
              <w:t>Folio No.</w:t>
            </w:r>
          </w:p>
        </w:tc>
      </w:tr>
      <w:tr w:rsidR="00F04999" w:rsidRPr="00AC3D50" w14:paraId="4D5B2170" w14:textId="77777777" w:rsidTr="00F04999">
        <w:tc>
          <w:tcPr>
            <w:tcW w:w="2676" w:type="pct"/>
          </w:tcPr>
          <w:p w14:paraId="7DCF0337" w14:textId="77777777" w:rsidR="00F04999" w:rsidRPr="00AC3D50" w:rsidRDefault="00F04999" w:rsidP="005D7D94">
            <w:pPr>
              <w:rPr>
                <w:rFonts w:asciiTheme="majorHAnsi" w:hAnsiTheme="majorHAnsi"/>
              </w:rPr>
            </w:pPr>
            <w:r w:rsidRPr="00AC3D50">
              <w:rPr>
                <w:rFonts w:asciiTheme="majorHAnsi" w:hAnsiTheme="majorHAnsi"/>
              </w:rPr>
              <w:t>No. of Shares</w:t>
            </w:r>
          </w:p>
          <w:p w14:paraId="09BB471A" w14:textId="77777777" w:rsidR="00F04999" w:rsidRPr="00AC3D50" w:rsidRDefault="00F04999" w:rsidP="005D7D94">
            <w:pPr>
              <w:rPr>
                <w:rFonts w:asciiTheme="majorHAnsi" w:hAnsiTheme="majorHAnsi"/>
              </w:rPr>
            </w:pPr>
          </w:p>
        </w:tc>
        <w:tc>
          <w:tcPr>
            <w:tcW w:w="2324" w:type="pct"/>
          </w:tcPr>
          <w:p w14:paraId="70A35622" w14:textId="77777777" w:rsidR="00F04999" w:rsidRPr="00AC3D50" w:rsidRDefault="00F04999" w:rsidP="005D7D94">
            <w:pPr>
              <w:rPr>
                <w:rFonts w:asciiTheme="majorHAnsi" w:hAnsiTheme="majorHAnsi"/>
              </w:rPr>
            </w:pPr>
            <w:r w:rsidRPr="00AC3D50">
              <w:rPr>
                <w:rFonts w:asciiTheme="majorHAnsi" w:hAnsiTheme="majorHAnsi"/>
              </w:rPr>
              <w:t>Client ID</w:t>
            </w:r>
          </w:p>
          <w:p w14:paraId="452C3E34" w14:textId="77777777" w:rsidR="00F04999" w:rsidRPr="00AC3D50" w:rsidRDefault="00F04999" w:rsidP="005D7D94">
            <w:pPr>
              <w:rPr>
                <w:rFonts w:asciiTheme="majorHAnsi" w:hAnsiTheme="majorHAnsi"/>
              </w:rPr>
            </w:pPr>
          </w:p>
        </w:tc>
      </w:tr>
    </w:tbl>
    <w:p w14:paraId="3C1EA9A4" w14:textId="77777777" w:rsidR="00F04999" w:rsidRPr="00AC3D50" w:rsidRDefault="00F04999" w:rsidP="00F04999">
      <w:pPr>
        <w:rPr>
          <w:rFonts w:asciiTheme="majorHAnsi" w:hAnsiTheme="majorHAnsi"/>
        </w:rPr>
      </w:pPr>
    </w:p>
    <w:p w14:paraId="7F5EDE41" w14:textId="77777777" w:rsidR="00F04999" w:rsidRPr="00AC3D50" w:rsidRDefault="00F04999" w:rsidP="00F04999">
      <w:pPr>
        <w:rPr>
          <w:rFonts w:asciiTheme="majorHAnsi" w:hAnsiTheme="majorHAnsi"/>
        </w:rPr>
      </w:pPr>
      <w:r w:rsidRPr="002E4DB8">
        <w:rPr>
          <w:rFonts w:asciiTheme="majorHAnsi" w:hAnsiTheme="majorHAnsi"/>
        </w:rPr>
        <w:t xml:space="preserve">I hereby record my presence at the </w:t>
      </w:r>
      <w:r w:rsidR="005C4D6F" w:rsidRPr="002E4DB8">
        <w:rPr>
          <w:rFonts w:asciiTheme="majorHAnsi" w:hAnsiTheme="majorHAnsi"/>
        </w:rPr>
        <w:t>4</w:t>
      </w:r>
      <w:r w:rsidR="00515A5D" w:rsidRPr="002E4DB8">
        <w:rPr>
          <w:rFonts w:asciiTheme="majorHAnsi" w:hAnsiTheme="majorHAnsi"/>
        </w:rPr>
        <w:t>8</w:t>
      </w:r>
      <w:r w:rsidRPr="002E4DB8">
        <w:rPr>
          <w:rFonts w:asciiTheme="majorHAnsi" w:hAnsiTheme="majorHAnsi"/>
          <w:vertAlign w:val="superscript"/>
        </w:rPr>
        <w:t xml:space="preserve">th </w:t>
      </w:r>
      <w:r w:rsidRPr="002E4DB8">
        <w:rPr>
          <w:rFonts w:asciiTheme="majorHAnsi" w:hAnsiTheme="majorHAnsi"/>
        </w:rPr>
        <w:t xml:space="preserve">Annual General Meeting of the Company at </w:t>
      </w:r>
      <w:r w:rsidR="00B33C38" w:rsidRPr="002E4DB8">
        <w:rPr>
          <w:rFonts w:asciiTheme="majorHAnsi" w:hAnsiTheme="majorHAnsi"/>
          <w:lang w:val="en-IN"/>
        </w:rPr>
        <w:t xml:space="preserve">PLOT NO 158 SMALL FACTORY AREA BAGADGANJ NAGPUR 440 008 </w:t>
      </w:r>
      <w:r w:rsidR="00300F08" w:rsidRPr="002E4DB8">
        <w:rPr>
          <w:rFonts w:asciiTheme="majorHAnsi" w:hAnsiTheme="majorHAnsi"/>
        </w:rPr>
        <w:t>,</w:t>
      </w:r>
      <w:r w:rsidRPr="002E4DB8">
        <w:rPr>
          <w:rFonts w:asciiTheme="majorHAnsi" w:hAnsiTheme="majorHAnsi"/>
        </w:rPr>
        <w:t xml:space="preserve">on </w:t>
      </w:r>
      <w:r w:rsidR="00D01878" w:rsidRPr="002E4DB8">
        <w:rPr>
          <w:rFonts w:asciiTheme="majorHAnsi" w:hAnsiTheme="majorHAnsi"/>
        </w:rPr>
        <w:t>30</w:t>
      </w:r>
      <w:r w:rsidR="00D01878" w:rsidRPr="002E4DB8">
        <w:rPr>
          <w:rFonts w:asciiTheme="majorHAnsi" w:hAnsiTheme="majorHAnsi"/>
          <w:vertAlign w:val="superscript"/>
        </w:rPr>
        <w:t>th</w:t>
      </w:r>
      <w:r w:rsidR="00D01878" w:rsidRPr="002E4DB8">
        <w:rPr>
          <w:rFonts w:asciiTheme="majorHAnsi" w:hAnsiTheme="majorHAnsi"/>
        </w:rPr>
        <w:t xml:space="preserve"> September,2020</w:t>
      </w:r>
      <w:r w:rsidRPr="002E4DB8">
        <w:rPr>
          <w:rFonts w:asciiTheme="majorHAnsi" w:hAnsiTheme="majorHAnsi"/>
        </w:rPr>
        <w:t xml:space="preserve">, </w:t>
      </w:r>
      <w:r w:rsidR="0077176C" w:rsidRPr="002E4DB8">
        <w:rPr>
          <w:rFonts w:asciiTheme="majorHAnsi" w:hAnsiTheme="majorHAnsi"/>
        </w:rPr>
        <w:t>11</w:t>
      </w:r>
      <w:r w:rsidRPr="002E4DB8">
        <w:rPr>
          <w:rFonts w:asciiTheme="majorHAnsi" w:hAnsiTheme="majorHAnsi"/>
        </w:rPr>
        <w:t xml:space="preserve">.00 </w:t>
      </w:r>
      <w:r w:rsidR="0077176C" w:rsidRPr="002E4DB8">
        <w:rPr>
          <w:rFonts w:asciiTheme="majorHAnsi" w:hAnsiTheme="majorHAnsi"/>
        </w:rPr>
        <w:t>A</w:t>
      </w:r>
      <w:r w:rsidRPr="002E4DB8">
        <w:rPr>
          <w:rFonts w:asciiTheme="majorHAnsi" w:hAnsiTheme="majorHAnsi"/>
        </w:rPr>
        <w:t>.M.</w:t>
      </w:r>
      <w:r w:rsidRPr="00AC3D50">
        <w:rPr>
          <w:rFonts w:asciiTheme="majorHAnsi" w:hAnsiTheme="majorHAnsi"/>
        </w:rPr>
        <w:tab/>
      </w:r>
    </w:p>
    <w:p w14:paraId="7581501B" w14:textId="77777777" w:rsidR="00F04999" w:rsidRPr="00AC3D50" w:rsidRDefault="00F04999" w:rsidP="00F04999">
      <w:pPr>
        <w:rPr>
          <w:rFonts w:asciiTheme="majorHAnsi" w:hAnsiTheme="majorHAnsi"/>
        </w:rPr>
      </w:pPr>
    </w:p>
    <w:p w14:paraId="7CEB1C9B" w14:textId="77777777" w:rsidR="00F04999" w:rsidRPr="00AC3D50" w:rsidRDefault="00F04999" w:rsidP="00F04999">
      <w:pPr>
        <w:rPr>
          <w:rFonts w:asciiTheme="majorHAnsi" w:hAnsiTheme="majorHAnsi"/>
        </w:rPr>
      </w:pPr>
      <w:r w:rsidRPr="00AC3D50">
        <w:rPr>
          <w:rFonts w:asciiTheme="majorHAnsi" w:hAnsiTheme="majorHAnsi"/>
        </w:rPr>
        <w:t>_______________________________________________</w:t>
      </w:r>
      <w:r w:rsidRPr="00AC3D50">
        <w:rPr>
          <w:rFonts w:asciiTheme="majorHAnsi" w:hAnsiTheme="majorHAnsi"/>
        </w:rPr>
        <w:tab/>
      </w:r>
      <w:r w:rsidRPr="00AC3D50">
        <w:rPr>
          <w:rFonts w:asciiTheme="majorHAnsi" w:hAnsiTheme="majorHAnsi"/>
        </w:rPr>
        <w:tab/>
      </w:r>
    </w:p>
    <w:p w14:paraId="62B56FCD" w14:textId="77777777" w:rsidR="00F04999" w:rsidRPr="00AC3D50" w:rsidRDefault="00F04999" w:rsidP="00F04999">
      <w:pPr>
        <w:rPr>
          <w:rFonts w:asciiTheme="majorHAnsi" w:hAnsiTheme="majorHAnsi"/>
        </w:rPr>
      </w:pPr>
      <w:r w:rsidRPr="00AC3D50">
        <w:rPr>
          <w:rFonts w:asciiTheme="majorHAnsi" w:hAnsiTheme="majorHAnsi"/>
        </w:rPr>
        <w:t>Signature of the Shareholder or Proxy</w:t>
      </w:r>
      <w:r w:rsidRPr="00AC3D50">
        <w:rPr>
          <w:rFonts w:asciiTheme="majorHAnsi" w:hAnsiTheme="majorHAnsi"/>
        </w:rPr>
        <w:tab/>
      </w:r>
      <w:r w:rsidRPr="00AC3D50">
        <w:rPr>
          <w:rFonts w:asciiTheme="majorHAnsi" w:hAnsiTheme="majorHAnsi"/>
        </w:rPr>
        <w:tab/>
      </w:r>
      <w:r w:rsidRPr="00AC3D50">
        <w:rPr>
          <w:rFonts w:asciiTheme="majorHAnsi" w:hAnsiTheme="majorHAnsi"/>
        </w:rPr>
        <w:tab/>
      </w:r>
    </w:p>
    <w:p w14:paraId="658EF14C" w14:textId="77777777" w:rsidR="00F04999" w:rsidRPr="00AC3D50" w:rsidRDefault="00F04999" w:rsidP="00F04999">
      <w:pPr>
        <w:rPr>
          <w:rFonts w:asciiTheme="majorHAnsi" w:hAnsiTheme="majorHAnsi"/>
        </w:rPr>
      </w:pPr>
      <w:r w:rsidRPr="00AC3D50">
        <w:rPr>
          <w:rFonts w:asciiTheme="majorHAnsi" w:hAnsiTheme="majorHAnsi"/>
        </w:rPr>
        <w:t>_______________________________</w:t>
      </w:r>
    </w:p>
    <w:p w14:paraId="37CBEB0B" w14:textId="77777777" w:rsidR="00F04999" w:rsidRPr="00AC3D50" w:rsidRDefault="00F04999" w:rsidP="00F04999">
      <w:pPr>
        <w:rPr>
          <w:rFonts w:asciiTheme="majorHAnsi" w:hAnsiTheme="majorHAnsi"/>
        </w:rPr>
      </w:pPr>
      <w:r w:rsidRPr="00AC3D50">
        <w:rPr>
          <w:rFonts w:asciiTheme="majorHAnsi" w:hAnsiTheme="majorHAnsi"/>
        </w:rPr>
        <w:t xml:space="preserve">Email Address: </w:t>
      </w:r>
    </w:p>
    <w:p w14:paraId="2504D732" w14:textId="77777777" w:rsidR="00F04999" w:rsidRPr="00AC3D50" w:rsidRDefault="00F04999" w:rsidP="00F04999">
      <w:pPr>
        <w:rPr>
          <w:rFonts w:asciiTheme="majorHAnsi" w:hAnsiTheme="majorHAnsi"/>
        </w:rPr>
      </w:pPr>
      <w:r w:rsidRPr="00AC3D50">
        <w:rPr>
          <w:rFonts w:asciiTheme="majorHAnsi" w:hAnsiTheme="majorHAnsi"/>
        </w:rPr>
        <w:t>Note: Please fill up this attendance slip and hand it over at the entrance of the meeting hall. Members are requested to bring their copies of the Annual Report at the meeting.</w:t>
      </w:r>
    </w:p>
    <w:tbl>
      <w:tblPr>
        <w:tblpPr w:leftFromText="180" w:rightFromText="180" w:vertAnchor="text" w:horzAnchor="margin" w:tblpY="239"/>
        <w:tblW w:w="10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6"/>
        <w:gridCol w:w="3100"/>
        <w:gridCol w:w="2302"/>
      </w:tblGrid>
      <w:tr w:rsidR="00F04999" w:rsidRPr="00AC3D50" w14:paraId="00A085ED" w14:textId="77777777" w:rsidTr="005D7D94">
        <w:trPr>
          <w:trHeight w:val="555"/>
        </w:trPr>
        <w:tc>
          <w:tcPr>
            <w:tcW w:w="4706" w:type="dxa"/>
            <w:shd w:val="clear" w:color="auto" w:fill="auto"/>
          </w:tcPr>
          <w:p w14:paraId="45C0569B" w14:textId="77777777" w:rsidR="00F04999" w:rsidRPr="00AC3D50" w:rsidRDefault="00F04999" w:rsidP="005D7D94">
            <w:pPr>
              <w:rPr>
                <w:rFonts w:asciiTheme="majorHAnsi" w:hAnsiTheme="majorHAnsi"/>
              </w:rPr>
            </w:pPr>
            <w:r w:rsidRPr="00AC3D50">
              <w:rPr>
                <w:rFonts w:asciiTheme="majorHAnsi" w:hAnsiTheme="majorHAnsi"/>
              </w:rPr>
              <w:t>Electronic Voting Event Number (EVEN)</w:t>
            </w:r>
          </w:p>
        </w:tc>
        <w:tc>
          <w:tcPr>
            <w:tcW w:w="3100" w:type="dxa"/>
            <w:shd w:val="clear" w:color="auto" w:fill="auto"/>
          </w:tcPr>
          <w:p w14:paraId="7EC7500C" w14:textId="77777777" w:rsidR="00F04999" w:rsidRPr="00AC3D50" w:rsidRDefault="00F04999" w:rsidP="005D7D94">
            <w:pPr>
              <w:rPr>
                <w:rFonts w:asciiTheme="majorHAnsi" w:hAnsiTheme="majorHAnsi"/>
              </w:rPr>
            </w:pPr>
            <w:r w:rsidRPr="00AC3D50">
              <w:rPr>
                <w:rFonts w:asciiTheme="majorHAnsi" w:hAnsiTheme="majorHAnsi"/>
              </w:rPr>
              <w:t>USER I’D</w:t>
            </w:r>
          </w:p>
        </w:tc>
        <w:tc>
          <w:tcPr>
            <w:tcW w:w="2302" w:type="dxa"/>
            <w:shd w:val="clear" w:color="auto" w:fill="auto"/>
          </w:tcPr>
          <w:p w14:paraId="3F56D119" w14:textId="77777777" w:rsidR="00F04999" w:rsidRPr="00AC3D50" w:rsidRDefault="00F04999" w:rsidP="005D7D94">
            <w:pPr>
              <w:rPr>
                <w:rFonts w:asciiTheme="majorHAnsi" w:hAnsiTheme="majorHAnsi"/>
              </w:rPr>
            </w:pPr>
            <w:r w:rsidRPr="00AC3D50">
              <w:rPr>
                <w:rFonts w:asciiTheme="majorHAnsi" w:hAnsiTheme="majorHAnsi"/>
              </w:rPr>
              <w:t>PASSWORD</w:t>
            </w:r>
          </w:p>
        </w:tc>
      </w:tr>
      <w:tr w:rsidR="00F04999" w:rsidRPr="00AC3D50" w14:paraId="0E7CD47C" w14:textId="77777777" w:rsidTr="005D7D94">
        <w:trPr>
          <w:trHeight w:val="555"/>
        </w:trPr>
        <w:tc>
          <w:tcPr>
            <w:tcW w:w="4706" w:type="dxa"/>
            <w:shd w:val="clear" w:color="auto" w:fill="auto"/>
          </w:tcPr>
          <w:p w14:paraId="293E8068" w14:textId="77777777" w:rsidR="00F04999" w:rsidRPr="00AC3D50" w:rsidRDefault="00F04999" w:rsidP="005D7D94">
            <w:pPr>
              <w:rPr>
                <w:rFonts w:asciiTheme="majorHAnsi" w:hAnsiTheme="majorHAnsi"/>
              </w:rPr>
            </w:pPr>
          </w:p>
        </w:tc>
        <w:tc>
          <w:tcPr>
            <w:tcW w:w="3100" w:type="dxa"/>
            <w:shd w:val="clear" w:color="auto" w:fill="auto"/>
          </w:tcPr>
          <w:p w14:paraId="5DD0EF2C" w14:textId="77777777" w:rsidR="00F04999" w:rsidRPr="00AC3D50" w:rsidRDefault="00F04999" w:rsidP="005D7D94">
            <w:pPr>
              <w:rPr>
                <w:rFonts w:asciiTheme="majorHAnsi" w:hAnsiTheme="majorHAnsi"/>
              </w:rPr>
            </w:pPr>
          </w:p>
        </w:tc>
        <w:tc>
          <w:tcPr>
            <w:tcW w:w="2302" w:type="dxa"/>
            <w:shd w:val="clear" w:color="auto" w:fill="auto"/>
          </w:tcPr>
          <w:p w14:paraId="337444B6" w14:textId="77777777" w:rsidR="00F04999" w:rsidRPr="00AC3D50" w:rsidRDefault="00F04999" w:rsidP="005D7D94">
            <w:pPr>
              <w:rPr>
                <w:rFonts w:asciiTheme="majorHAnsi" w:hAnsiTheme="majorHAnsi"/>
              </w:rPr>
            </w:pPr>
          </w:p>
        </w:tc>
      </w:tr>
    </w:tbl>
    <w:p w14:paraId="65F04EC5" w14:textId="77777777" w:rsidR="00F04999" w:rsidRPr="00AC3D50" w:rsidRDefault="00F04999" w:rsidP="00F04999">
      <w:pPr>
        <w:rPr>
          <w:rFonts w:asciiTheme="majorHAnsi" w:hAnsiTheme="majorHAnsi"/>
        </w:rPr>
      </w:pPr>
    </w:p>
    <w:p w14:paraId="4F0ABE79" w14:textId="77777777" w:rsidR="00F04999" w:rsidRPr="00AC3D50" w:rsidRDefault="00F04999" w:rsidP="00F04999">
      <w:pPr>
        <w:rPr>
          <w:rFonts w:asciiTheme="majorHAnsi" w:hAnsiTheme="majorHAnsi"/>
          <w:b/>
          <w:bCs/>
        </w:rPr>
      </w:pPr>
    </w:p>
    <w:p w14:paraId="6A39F8CD" w14:textId="77777777" w:rsidR="00F04999" w:rsidRPr="00AC3D50" w:rsidRDefault="00F04999" w:rsidP="00F04999">
      <w:pPr>
        <w:rPr>
          <w:rFonts w:asciiTheme="majorHAnsi" w:hAnsiTheme="majorHAnsi"/>
          <w:b/>
          <w:bCs/>
        </w:rPr>
      </w:pPr>
    </w:p>
    <w:p w14:paraId="4D0AD04D" w14:textId="77777777" w:rsidR="00F04999" w:rsidRDefault="00F04999" w:rsidP="00F04999">
      <w:pPr>
        <w:rPr>
          <w:rFonts w:asciiTheme="majorHAnsi" w:hAnsiTheme="majorHAnsi"/>
          <w:b/>
          <w:bCs/>
        </w:rPr>
      </w:pPr>
    </w:p>
    <w:p w14:paraId="32E5EF2B" w14:textId="77777777" w:rsidR="00FB3CD3" w:rsidRDefault="00FB3CD3" w:rsidP="00F04999">
      <w:pPr>
        <w:rPr>
          <w:rFonts w:asciiTheme="majorHAnsi" w:hAnsiTheme="majorHAnsi"/>
          <w:b/>
          <w:bCs/>
        </w:rPr>
      </w:pPr>
    </w:p>
    <w:p w14:paraId="3A150C41" w14:textId="77777777" w:rsidR="00FB3CD3" w:rsidRDefault="00FB3CD3" w:rsidP="00F04999">
      <w:pPr>
        <w:rPr>
          <w:rFonts w:asciiTheme="majorHAnsi" w:hAnsiTheme="majorHAnsi"/>
          <w:b/>
          <w:bCs/>
        </w:rPr>
      </w:pPr>
    </w:p>
    <w:p w14:paraId="5483E5F7" w14:textId="77777777" w:rsidR="00FB3CD3" w:rsidRDefault="00FB3CD3" w:rsidP="00F04999">
      <w:pPr>
        <w:rPr>
          <w:rFonts w:asciiTheme="majorHAnsi" w:hAnsiTheme="majorHAnsi"/>
          <w:b/>
          <w:bCs/>
        </w:rPr>
      </w:pPr>
    </w:p>
    <w:p w14:paraId="631A1217" w14:textId="77777777" w:rsidR="00FB3CD3" w:rsidRPr="00AC3D50" w:rsidRDefault="00FB3CD3" w:rsidP="00FB3CD3">
      <w:pPr>
        <w:jc w:val="center"/>
        <w:rPr>
          <w:rFonts w:asciiTheme="majorHAnsi" w:hAnsiTheme="majorHAnsi"/>
          <w:b/>
          <w:u w:val="double"/>
        </w:rPr>
      </w:pPr>
      <w:r w:rsidRPr="00AC3D50">
        <w:rPr>
          <w:rFonts w:asciiTheme="majorHAnsi" w:hAnsiTheme="majorHAnsi"/>
          <w:b/>
          <w:u w:val="double"/>
        </w:rPr>
        <w:t>FORM NO. MGT-11</w:t>
      </w:r>
    </w:p>
    <w:p w14:paraId="7A34E2A1" w14:textId="77777777" w:rsidR="00FB3CD3" w:rsidRPr="00AC3D50" w:rsidRDefault="00FB3CD3" w:rsidP="00FB3CD3">
      <w:pPr>
        <w:jc w:val="center"/>
        <w:rPr>
          <w:rFonts w:asciiTheme="majorHAnsi" w:hAnsiTheme="majorHAnsi"/>
          <w:b/>
          <w:u w:val="double"/>
        </w:rPr>
      </w:pPr>
      <w:r w:rsidRPr="00AC3D50">
        <w:rPr>
          <w:rFonts w:asciiTheme="majorHAnsi" w:hAnsiTheme="majorHAnsi"/>
          <w:b/>
          <w:u w:val="double"/>
        </w:rPr>
        <w:t>PROXY FORM</w:t>
      </w:r>
    </w:p>
    <w:p w14:paraId="59E7385E" w14:textId="77777777" w:rsidR="00FB3CD3" w:rsidRPr="00AC3D50" w:rsidRDefault="00FB3CD3" w:rsidP="00FB3CD3">
      <w:pPr>
        <w:jc w:val="center"/>
        <w:rPr>
          <w:rFonts w:asciiTheme="majorHAnsi" w:hAnsiTheme="majorHAnsi"/>
          <w:i/>
        </w:rPr>
      </w:pPr>
      <w:r w:rsidRPr="00AC3D50">
        <w:rPr>
          <w:rFonts w:asciiTheme="majorHAnsi" w:hAnsiTheme="majorHAnsi"/>
          <w:i/>
        </w:rPr>
        <w:lastRenderedPageBreak/>
        <w:t>[Pursuant to Section 105(6) of the Companies Act, 2013 and Rule 19(3) of the Companies Management and Administration Rules, 2014]</w:t>
      </w:r>
    </w:p>
    <w:p w14:paraId="166A4DFC" w14:textId="77777777" w:rsidR="00FB3CD3" w:rsidRPr="00AC3D50" w:rsidRDefault="00FB3CD3" w:rsidP="00FB3CD3">
      <w:pPr>
        <w:rPr>
          <w:rFonts w:asciiTheme="majorHAnsi" w:hAnsiTheme="majorHAnsi"/>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5964"/>
      </w:tblGrid>
      <w:tr w:rsidR="00FB3CD3" w:rsidRPr="00AC3D50" w14:paraId="07DE5BC4" w14:textId="77777777" w:rsidTr="00FB3CD3">
        <w:trPr>
          <w:trHeight w:val="292"/>
        </w:trPr>
        <w:tc>
          <w:tcPr>
            <w:tcW w:w="2140" w:type="pct"/>
            <w:vAlign w:val="center"/>
          </w:tcPr>
          <w:p w14:paraId="073E7C3D" w14:textId="77777777" w:rsidR="00FB3CD3" w:rsidRPr="00AC3D50" w:rsidRDefault="00FB3CD3" w:rsidP="005D7D94">
            <w:pPr>
              <w:rPr>
                <w:rFonts w:asciiTheme="majorHAnsi" w:hAnsiTheme="majorHAnsi"/>
                <w:b/>
              </w:rPr>
            </w:pPr>
            <w:r w:rsidRPr="00AC3D50">
              <w:rPr>
                <w:rFonts w:asciiTheme="majorHAnsi" w:hAnsiTheme="majorHAnsi"/>
                <w:b/>
              </w:rPr>
              <w:t>Name of the Member(s):</w:t>
            </w:r>
          </w:p>
        </w:tc>
        <w:tc>
          <w:tcPr>
            <w:tcW w:w="2860" w:type="pct"/>
          </w:tcPr>
          <w:p w14:paraId="0330F2C7" w14:textId="77777777" w:rsidR="00FB3CD3" w:rsidRPr="00AC3D50" w:rsidRDefault="00FB3CD3" w:rsidP="005D7D94">
            <w:pPr>
              <w:rPr>
                <w:rFonts w:asciiTheme="majorHAnsi" w:hAnsiTheme="majorHAnsi"/>
              </w:rPr>
            </w:pPr>
          </w:p>
        </w:tc>
      </w:tr>
      <w:tr w:rsidR="00FB3CD3" w:rsidRPr="00AC3D50" w14:paraId="25EF2D34" w14:textId="77777777" w:rsidTr="00FB3CD3">
        <w:trPr>
          <w:trHeight w:val="977"/>
        </w:trPr>
        <w:tc>
          <w:tcPr>
            <w:tcW w:w="2140" w:type="pct"/>
          </w:tcPr>
          <w:p w14:paraId="78732CC4" w14:textId="77777777" w:rsidR="00FB3CD3" w:rsidRPr="00AC3D50" w:rsidRDefault="00FB3CD3" w:rsidP="005D7D94">
            <w:pPr>
              <w:rPr>
                <w:rFonts w:asciiTheme="majorHAnsi" w:hAnsiTheme="majorHAnsi"/>
                <w:b/>
              </w:rPr>
            </w:pPr>
            <w:r w:rsidRPr="00AC3D50">
              <w:rPr>
                <w:rFonts w:asciiTheme="majorHAnsi" w:hAnsiTheme="majorHAnsi"/>
                <w:b/>
              </w:rPr>
              <w:t>Registered address:</w:t>
            </w:r>
          </w:p>
        </w:tc>
        <w:tc>
          <w:tcPr>
            <w:tcW w:w="2860" w:type="pct"/>
          </w:tcPr>
          <w:p w14:paraId="758965BC" w14:textId="77777777" w:rsidR="00FB3CD3" w:rsidRPr="00AC3D50" w:rsidRDefault="00FB3CD3" w:rsidP="005D7D94">
            <w:pPr>
              <w:rPr>
                <w:rFonts w:asciiTheme="majorHAnsi" w:hAnsiTheme="majorHAnsi"/>
              </w:rPr>
            </w:pPr>
          </w:p>
          <w:p w14:paraId="3310C8AC" w14:textId="77777777" w:rsidR="00FB3CD3" w:rsidRPr="00AC3D50" w:rsidRDefault="00FB3CD3" w:rsidP="005D7D94">
            <w:pPr>
              <w:rPr>
                <w:rFonts w:asciiTheme="majorHAnsi" w:hAnsiTheme="majorHAnsi"/>
              </w:rPr>
            </w:pPr>
          </w:p>
        </w:tc>
      </w:tr>
      <w:tr w:rsidR="00FB3CD3" w:rsidRPr="00AC3D50" w14:paraId="5ADA13D2" w14:textId="77777777" w:rsidTr="00FB3CD3">
        <w:trPr>
          <w:trHeight w:val="272"/>
        </w:trPr>
        <w:tc>
          <w:tcPr>
            <w:tcW w:w="2140" w:type="pct"/>
            <w:vAlign w:val="center"/>
          </w:tcPr>
          <w:p w14:paraId="63A5D8A3" w14:textId="77777777" w:rsidR="00FB3CD3" w:rsidRPr="00AC3D50" w:rsidRDefault="00FB3CD3" w:rsidP="005D7D94">
            <w:pPr>
              <w:rPr>
                <w:rFonts w:asciiTheme="majorHAnsi" w:hAnsiTheme="majorHAnsi"/>
                <w:b/>
              </w:rPr>
            </w:pPr>
            <w:r w:rsidRPr="00AC3D50">
              <w:rPr>
                <w:rFonts w:asciiTheme="majorHAnsi" w:hAnsiTheme="majorHAnsi"/>
                <w:b/>
              </w:rPr>
              <w:t>E-mail Id:</w:t>
            </w:r>
          </w:p>
        </w:tc>
        <w:tc>
          <w:tcPr>
            <w:tcW w:w="2860" w:type="pct"/>
          </w:tcPr>
          <w:p w14:paraId="6C74E09F" w14:textId="77777777" w:rsidR="00FB3CD3" w:rsidRPr="00AC3D50" w:rsidRDefault="00FB3CD3" w:rsidP="005D7D94">
            <w:pPr>
              <w:rPr>
                <w:rFonts w:asciiTheme="majorHAnsi" w:hAnsiTheme="majorHAnsi"/>
              </w:rPr>
            </w:pPr>
          </w:p>
        </w:tc>
      </w:tr>
      <w:tr w:rsidR="00FB3CD3" w:rsidRPr="00AC3D50" w14:paraId="5348A45E" w14:textId="77777777" w:rsidTr="00FB3CD3">
        <w:trPr>
          <w:trHeight w:val="290"/>
        </w:trPr>
        <w:tc>
          <w:tcPr>
            <w:tcW w:w="2140" w:type="pct"/>
            <w:vAlign w:val="center"/>
          </w:tcPr>
          <w:p w14:paraId="7B373408" w14:textId="77777777" w:rsidR="00FB3CD3" w:rsidRPr="00AC3D50" w:rsidRDefault="00FB3CD3" w:rsidP="005D7D94">
            <w:pPr>
              <w:rPr>
                <w:rFonts w:asciiTheme="majorHAnsi" w:hAnsiTheme="majorHAnsi"/>
                <w:b/>
              </w:rPr>
            </w:pPr>
            <w:r w:rsidRPr="00AC3D50">
              <w:rPr>
                <w:rFonts w:asciiTheme="majorHAnsi" w:hAnsiTheme="majorHAnsi"/>
                <w:b/>
              </w:rPr>
              <w:t>Folio No. /Client Id &amp; DP. Id:</w:t>
            </w:r>
          </w:p>
        </w:tc>
        <w:tc>
          <w:tcPr>
            <w:tcW w:w="2860" w:type="pct"/>
          </w:tcPr>
          <w:p w14:paraId="0FD40175" w14:textId="77777777" w:rsidR="00FB3CD3" w:rsidRPr="00AC3D50" w:rsidRDefault="00FB3CD3" w:rsidP="005D7D94">
            <w:pPr>
              <w:rPr>
                <w:rFonts w:asciiTheme="majorHAnsi" w:hAnsiTheme="majorHAnsi"/>
              </w:rPr>
            </w:pPr>
          </w:p>
        </w:tc>
      </w:tr>
    </w:tbl>
    <w:p w14:paraId="24D69333" w14:textId="77777777" w:rsidR="00FB3CD3" w:rsidRPr="00AC3D50" w:rsidRDefault="00FB3CD3" w:rsidP="00FB3CD3">
      <w:pPr>
        <w:rPr>
          <w:rFonts w:asciiTheme="majorHAnsi" w:hAnsiTheme="majorHAnsi"/>
        </w:rPr>
      </w:pPr>
    </w:p>
    <w:p w14:paraId="56D9D854" w14:textId="77777777" w:rsidR="00FB3CD3" w:rsidRPr="00AC3D50" w:rsidRDefault="00FB3CD3" w:rsidP="00FB3CD3">
      <w:pPr>
        <w:jc w:val="both"/>
        <w:rPr>
          <w:rFonts w:asciiTheme="majorHAnsi" w:hAnsiTheme="majorHAnsi"/>
          <w:i/>
        </w:rPr>
      </w:pPr>
      <w:r w:rsidRPr="00AC3D50">
        <w:rPr>
          <w:rFonts w:asciiTheme="majorHAnsi" w:hAnsiTheme="majorHAnsi"/>
          <w:i/>
        </w:rPr>
        <w:t xml:space="preserve">I/We…………………………………………………………………………being a member / members holding……………………..shares of </w:t>
      </w:r>
      <w:r w:rsidR="001C750A">
        <w:rPr>
          <w:rFonts w:asciiTheme="majorHAnsi" w:hAnsiTheme="majorHAnsi"/>
          <w:i/>
        </w:rPr>
        <w:t>PRABHU STEEL INDUSTRIES</w:t>
      </w:r>
      <w:r w:rsidRPr="00AC3D50">
        <w:rPr>
          <w:rFonts w:asciiTheme="majorHAnsi" w:hAnsiTheme="majorHAnsi"/>
          <w:i/>
        </w:rPr>
        <w:t xml:space="preserve"> LIMITED hereby appoint: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4058"/>
        <w:gridCol w:w="5999"/>
      </w:tblGrid>
      <w:tr w:rsidR="00FB3CD3" w:rsidRPr="00AC3D50" w14:paraId="5CF1E01B" w14:textId="77777777" w:rsidTr="001A1CA2">
        <w:trPr>
          <w:trHeight w:val="344"/>
        </w:trPr>
        <w:tc>
          <w:tcPr>
            <w:tcW w:w="177" w:type="pct"/>
            <w:shd w:val="clear" w:color="auto" w:fill="auto"/>
            <w:vAlign w:val="center"/>
            <w:hideMark/>
          </w:tcPr>
          <w:p w14:paraId="7E4CEF52" w14:textId="77777777" w:rsidR="00FB3CD3" w:rsidRPr="00AC3D50" w:rsidRDefault="00FB3CD3" w:rsidP="005D7D94">
            <w:pPr>
              <w:rPr>
                <w:rFonts w:asciiTheme="majorHAnsi" w:hAnsiTheme="majorHAnsi"/>
                <w:b/>
              </w:rPr>
            </w:pPr>
            <w:r w:rsidRPr="00AC3D50">
              <w:rPr>
                <w:rFonts w:asciiTheme="majorHAnsi" w:hAnsiTheme="majorHAnsi"/>
                <w:b/>
              </w:rPr>
              <w:t>1</w:t>
            </w:r>
          </w:p>
        </w:tc>
        <w:tc>
          <w:tcPr>
            <w:tcW w:w="1946" w:type="pct"/>
            <w:shd w:val="clear" w:color="auto" w:fill="auto"/>
            <w:hideMark/>
          </w:tcPr>
          <w:p w14:paraId="688610B3" w14:textId="77777777" w:rsidR="00FB3CD3" w:rsidRPr="00AC3D50" w:rsidRDefault="00FB3CD3" w:rsidP="005D7D94">
            <w:pPr>
              <w:rPr>
                <w:rFonts w:asciiTheme="majorHAnsi" w:hAnsiTheme="majorHAnsi"/>
                <w:b/>
              </w:rPr>
            </w:pPr>
            <w:r w:rsidRPr="00AC3D50">
              <w:rPr>
                <w:rFonts w:asciiTheme="majorHAnsi" w:hAnsiTheme="majorHAnsi"/>
                <w:b/>
              </w:rPr>
              <w:t>Name:</w:t>
            </w:r>
          </w:p>
        </w:tc>
        <w:tc>
          <w:tcPr>
            <w:tcW w:w="2877" w:type="pct"/>
            <w:shd w:val="clear" w:color="auto" w:fill="auto"/>
            <w:hideMark/>
          </w:tcPr>
          <w:p w14:paraId="7A3BA33A" w14:textId="77777777" w:rsidR="00FB3CD3" w:rsidRPr="00AC3D50" w:rsidRDefault="00FB3CD3" w:rsidP="005D7D94">
            <w:pPr>
              <w:rPr>
                <w:rFonts w:asciiTheme="majorHAnsi" w:hAnsiTheme="majorHAnsi"/>
                <w:b/>
              </w:rPr>
            </w:pPr>
            <w:r w:rsidRPr="00AC3D50">
              <w:rPr>
                <w:rFonts w:asciiTheme="majorHAnsi" w:hAnsiTheme="majorHAnsi"/>
                <w:b/>
              </w:rPr>
              <w:t>Address:</w:t>
            </w:r>
          </w:p>
        </w:tc>
      </w:tr>
      <w:tr w:rsidR="00FB3CD3" w:rsidRPr="00AC3D50" w14:paraId="46240708" w14:textId="77777777" w:rsidTr="001A1CA2">
        <w:trPr>
          <w:trHeight w:val="263"/>
        </w:trPr>
        <w:tc>
          <w:tcPr>
            <w:tcW w:w="177" w:type="pct"/>
            <w:shd w:val="clear" w:color="auto" w:fill="auto"/>
            <w:vAlign w:val="center"/>
          </w:tcPr>
          <w:p w14:paraId="462F4559" w14:textId="77777777" w:rsidR="00FB3CD3" w:rsidRPr="00AC3D50" w:rsidRDefault="00FB3CD3" w:rsidP="005D7D94">
            <w:pPr>
              <w:rPr>
                <w:rFonts w:asciiTheme="majorHAnsi" w:hAnsiTheme="majorHAnsi"/>
                <w:b/>
              </w:rPr>
            </w:pPr>
          </w:p>
        </w:tc>
        <w:tc>
          <w:tcPr>
            <w:tcW w:w="1946" w:type="pct"/>
            <w:shd w:val="clear" w:color="auto" w:fill="auto"/>
            <w:vAlign w:val="center"/>
            <w:hideMark/>
          </w:tcPr>
          <w:p w14:paraId="1E84437F" w14:textId="77777777" w:rsidR="00FB3CD3" w:rsidRPr="00AC3D50" w:rsidRDefault="00FB3CD3" w:rsidP="005D7D94">
            <w:pPr>
              <w:rPr>
                <w:rFonts w:asciiTheme="majorHAnsi" w:hAnsiTheme="majorHAnsi"/>
                <w:b/>
              </w:rPr>
            </w:pPr>
            <w:r w:rsidRPr="00AC3D50">
              <w:rPr>
                <w:rFonts w:asciiTheme="majorHAnsi" w:hAnsiTheme="majorHAnsi"/>
                <w:b/>
              </w:rPr>
              <w:t>Email ID:</w:t>
            </w:r>
          </w:p>
        </w:tc>
        <w:tc>
          <w:tcPr>
            <w:tcW w:w="2877" w:type="pct"/>
            <w:shd w:val="clear" w:color="auto" w:fill="auto"/>
            <w:vAlign w:val="center"/>
            <w:hideMark/>
          </w:tcPr>
          <w:p w14:paraId="531E22A5" w14:textId="77777777" w:rsidR="00FB3CD3" w:rsidRPr="00AC3D50" w:rsidRDefault="00FB3CD3" w:rsidP="005D7D94">
            <w:pPr>
              <w:rPr>
                <w:rFonts w:asciiTheme="majorHAnsi" w:hAnsiTheme="majorHAnsi"/>
                <w:b/>
              </w:rPr>
            </w:pPr>
            <w:r w:rsidRPr="00AC3D50">
              <w:rPr>
                <w:rFonts w:asciiTheme="majorHAnsi" w:hAnsiTheme="majorHAnsi"/>
                <w:b/>
              </w:rPr>
              <w:t>Signature:</w:t>
            </w:r>
          </w:p>
        </w:tc>
      </w:tr>
      <w:tr w:rsidR="00FB3CD3" w:rsidRPr="00AC3D50" w14:paraId="6F162A12" w14:textId="77777777" w:rsidTr="001A1CA2">
        <w:trPr>
          <w:trHeight w:val="282"/>
        </w:trPr>
        <w:tc>
          <w:tcPr>
            <w:tcW w:w="177" w:type="pct"/>
            <w:shd w:val="clear" w:color="auto" w:fill="auto"/>
            <w:vAlign w:val="center"/>
            <w:hideMark/>
          </w:tcPr>
          <w:p w14:paraId="6F2E97BE" w14:textId="77777777" w:rsidR="00FB3CD3" w:rsidRPr="00AC3D50" w:rsidRDefault="00FB3CD3" w:rsidP="005D7D94">
            <w:pPr>
              <w:rPr>
                <w:rFonts w:asciiTheme="majorHAnsi" w:hAnsiTheme="majorHAnsi"/>
                <w:b/>
              </w:rPr>
            </w:pPr>
            <w:r w:rsidRPr="00AC3D50">
              <w:rPr>
                <w:rFonts w:asciiTheme="majorHAnsi" w:hAnsiTheme="majorHAnsi"/>
                <w:b/>
              </w:rPr>
              <w:t>2</w:t>
            </w:r>
          </w:p>
        </w:tc>
        <w:tc>
          <w:tcPr>
            <w:tcW w:w="1946" w:type="pct"/>
            <w:shd w:val="clear" w:color="auto" w:fill="auto"/>
            <w:hideMark/>
          </w:tcPr>
          <w:p w14:paraId="69804C0E" w14:textId="77777777" w:rsidR="00FB3CD3" w:rsidRPr="00AC3D50" w:rsidRDefault="00FB3CD3" w:rsidP="005D7D94">
            <w:pPr>
              <w:rPr>
                <w:rFonts w:asciiTheme="majorHAnsi" w:hAnsiTheme="majorHAnsi"/>
                <w:b/>
              </w:rPr>
            </w:pPr>
            <w:r w:rsidRPr="00AC3D50">
              <w:rPr>
                <w:rFonts w:asciiTheme="majorHAnsi" w:hAnsiTheme="majorHAnsi"/>
                <w:b/>
              </w:rPr>
              <w:t>Name:</w:t>
            </w:r>
          </w:p>
        </w:tc>
        <w:tc>
          <w:tcPr>
            <w:tcW w:w="2877" w:type="pct"/>
            <w:shd w:val="clear" w:color="auto" w:fill="auto"/>
            <w:hideMark/>
          </w:tcPr>
          <w:p w14:paraId="79F2B4FC" w14:textId="77777777" w:rsidR="00FB3CD3" w:rsidRPr="00AC3D50" w:rsidRDefault="00FB3CD3" w:rsidP="005D7D94">
            <w:pPr>
              <w:rPr>
                <w:rFonts w:asciiTheme="majorHAnsi" w:hAnsiTheme="majorHAnsi"/>
                <w:b/>
              </w:rPr>
            </w:pPr>
            <w:r w:rsidRPr="00AC3D50">
              <w:rPr>
                <w:rFonts w:asciiTheme="majorHAnsi" w:hAnsiTheme="majorHAnsi"/>
                <w:b/>
              </w:rPr>
              <w:t>Address:</w:t>
            </w:r>
          </w:p>
        </w:tc>
      </w:tr>
      <w:tr w:rsidR="00FB3CD3" w:rsidRPr="00AC3D50" w14:paraId="55C2212F" w14:textId="77777777" w:rsidTr="001A1CA2">
        <w:trPr>
          <w:trHeight w:val="250"/>
        </w:trPr>
        <w:tc>
          <w:tcPr>
            <w:tcW w:w="177" w:type="pct"/>
            <w:shd w:val="clear" w:color="auto" w:fill="auto"/>
            <w:vAlign w:val="center"/>
          </w:tcPr>
          <w:p w14:paraId="4058DE90" w14:textId="77777777" w:rsidR="00FB3CD3" w:rsidRPr="00AC3D50" w:rsidRDefault="00FB3CD3" w:rsidP="005D7D94">
            <w:pPr>
              <w:rPr>
                <w:rFonts w:asciiTheme="majorHAnsi" w:hAnsiTheme="majorHAnsi"/>
                <w:b/>
              </w:rPr>
            </w:pPr>
          </w:p>
        </w:tc>
        <w:tc>
          <w:tcPr>
            <w:tcW w:w="1946" w:type="pct"/>
            <w:shd w:val="clear" w:color="auto" w:fill="auto"/>
            <w:vAlign w:val="center"/>
            <w:hideMark/>
          </w:tcPr>
          <w:p w14:paraId="2C5F150D" w14:textId="77777777" w:rsidR="00FB3CD3" w:rsidRPr="00AC3D50" w:rsidRDefault="00FB3CD3" w:rsidP="005D7D94">
            <w:pPr>
              <w:rPr>
                <w:rFonts w:asciiTheme="majorHAnsi" w:hAnsiTheme="majorHAnsi"/>
                <w:b/>
              </w:rPr>
            </w:pPr>
            <w:r w:rsidRPr="00AC3D50">
              <w:rPr>
                <w:rFonts w:asciiTheme="majorHAnsi" w:hAnsiTheme="majorHAnsi"/>
                <w:b/>
              </w:rPr>
              <w:t>Email ID:</w:t>
            </w:r>
          </w:p>
        </w:tc>
        <w:tc>
          <w:tcPr>
            <w:tcW w:w="2877" w:type="pct"/>
            <w:shd w:val="clear" w:color="auto" w:fill="auto"/>
            <w:vAlign w:val="center"/>
            <w:hideMark/>
          </w:tcPr>
          <w:p w14:paraId="56B76C49" w14:textId="77777777" w:rsidR="00FB3CD3" w:rsidRPr="00AC3D50" w:rsidRDefault="00FB3CD3" w:rsidP="005D7D94">
            <w:pPr>
              <w:rPr>
                <w:rFonts w:asciiTheme="majorHAnsi" w:hAnsiTheme="majorHAnsi"/>
                <w:b/>
              </w:rPr>
            </w:pPr>
            <w:r w:rsidRPr="00AC3D50">
              <w:rPr>
                <w:rFonts w:asciiTheme="majorHAnsi" w:hAnsiTheme="majorHAnsi"/>
                <w:b/>
              </w:rPr>
              <w:t>Signature:</w:t>
            </w:r>
          </w:p>
        </w:tc>
      </w:tr>
      <w:tr w:rsidR="00FB3CD3" w:rsidRPr="00AC3D50" w14:paraId="12B7B1E9" w14:textId="77777777" w:rsidTr="001A1CA2">
        <w:trPr>
          <w:trHeight w:val="290"/>
        </w:trPr>
        <w:tc>
          <w:tcPr>
            <w:tcW w:w="177" w:type="pct"/>
            <w:shd w:val="clear" w:color="auto" w:fill="auto"/>
            <w:vAlign w:val="center"/>
            <w:hideMark/>
          </w:tcPr>
          <w:p w14:paraId="137FDACC" w14:textId="77777777" w:rsidR="00FB3CD3" w:rsidRPr="00AC3D50" w:rsidRDefault="00FB3CD3" w:rsidP="005D7D94">
            <w:pPr>
              <w:rPr>
                <w:rFonts w:asciiTheme="majorHAnsi" w:hAnsiTheme="majorHAnsi"/>
                <w:b/>
              </w:rPr>
            </w:pPr>
            <w:r w:rsidRPr="00AC3D50">
              <w:rPr>
                <w:rFonts w:asciiTheme="majorHAnsi" w:hAnsiTheme="majorHAnsi"/>
                <w:b/>
              </w:rPr>
              <w:t>3</w:t>
            </w:r>
          </w:p>
        </w:tc>
        <w:tc>
          <w:tcPr>
            <w:tcW w:w="1946" w:type="pct"/>
            <w:shd w:val="clear" w:color="auto" w:fill="auto"/>
            <w:hideMark/>
          </w:tcPr>
          <w:p w14:paraId="2AF98BF8" w14:textId="77777777" w:rsidR="00FB3CD3" w:rsidRPr="00AC3D50" w:rsidRDefault="00FB3CD3" w:rsidP="005D7D94">
            <w:pPr>
              <w:rPr>
                <w:rFonts w:asciiTheme="majorHAnsi" w:hAnsiTheme="majorHAnsi"/>
                <w:b/>
              </w:rPr>
            </w:pPr>
            <w:r w:rsidRPr="00AC3D50">
              <w:rPr>
                <w:rFonts w:asciiTheme="majorHAnsi" w:hAnsiTheme="majorHAnsi"/>
                <w:b/>
              </w:rPr>
              <w:t>Name:</w:t>
            </w:r>
          </w:p>
        </w:tc>
        <w:tc>
          <w:tcPr>
            <w:tcW w:w="2877" w:type="pct"/>
            <w:shd w:val="clear" w:color="auto" w:fill="auto"/>
            <w:hideMark/>
          </w:tcPr>
          <w:p w14:paraId="427B63FD" w14:textId="77777777" w:rsidR="00FB3CD3" w:rsidRPr="00AC3D50" w:rsidRDefault="00FB3CD3" w:rsidP="005D7D94">
            <w:pPr>
              <w:rPr>
                <w:rFonts w:asciiTheme="majorHAnsi" w:hAnsiTheme="majorHAnsi"/>
                <w:b/>
              </w:rPr>
            </w:pPr>
            <w:r w:rsidRPr="00AC3D50">
              <w:rPr>
                <w:rFonts w:asciiTheme="majorHAnsi" w:hAnsiTheme="majorHAnsi"/>
                <w:b/>
              </w:rPr>
              <w:t>Address:</w:t>
            </w:r>
          </w:p>
        </w:tc>
      </w:tr>
      <w:tr w:rsidR="00FB3CD3" w:rsidRPr="00AC3D50" w14:paraId="7E53C00D" w14:textId="77777777" w:rsidTr="001A1CA2">
        <w:tc>
          <w:tcPr>
            <w:tcW w:w="177" w:type="pct"/>
            <w:shd w:val="clear" w:color="auto" w:fill="auto"/>
            <w:vAlign w:val="center"/>
          </w:tcPr>
          <w:p w14:paraId="2C30F8AF" w14:textId="77777777" w:rsidR="00FB3CD3" w:rsidRPr="00AC3D50" w:rsidRDefault="00FB3CD3" w:rsidP="005D7D94">
            <w:pPr>
              <w:rPr>
                <w:rFonts w:asciiTheme="majorHAnsi" w:hAnsiTheme="majorHAnsi"/>
              </w:rPr>
            </w:pPr>
          </w:p>
        </w:tc>
        <w:tc>
          <w:tcPr>
            <w:tcW w:w="1946" w:type="pct"/>
            <w:shd w:val="clear" w:color="auto" w:fill="auto"/>
            <w:vAlign w:val="center"/>
            <w:hideMark/>
          </w:tcPr>
          <w:p w14:paraId="6DC11E86" w14:textId="77777777" w:rsidR="00FB3CD3" w:rsidRPr="00AC3D50" w:rsidRDefault="00FB3CD3" w:rsidP="005D7D94">
            <w:pPr>
              <w:rPr>
                <w:rFonts w:asciiTheme="majorHAnsi" w:hAnsiTheme="majorHAnsi"/>
                <w:b/>
              </w:rPr>
            </w:pPr>
            <w:r w:rsidRPr="00AC3D50">
              <w:rPr>
                <w:rFonts w:asciiTheme="majorHAnsi" w:hAnsiTheme="majorHAnsi"/>
                <w:b/>
              </w:rPr>
              <w:t>Email ID:</w:t>
            </w:r>
          </w:p>
        </w:tc>
        <w:tc>
          <w:tcPr>
            <w:tcW w:w="2877" w:type="pct"/>
            <w:shd w:val="clear" w:color="auto" w:fill="auto"/>
            <w:vAlign w:val="center"/>
            <w:hideMark/>
          </w:tcPr>
          <w:p w14:paraId="24BCE96D" w14:textId="77777777" w:rsidR="00FB3CD3" w:rsidRPr="00AC3D50" w:rsidRDefault="00FB3CD3" w:rsidP="005D7D94">
            <w:pPr>
              <w:rPr>
                <w:rFonts w:asciiTheme="majorHAnsi" w:hAnsiTheme="majorHAnsi"/>
                <w:b/>
              </w:rPr>
            </w:pPr>
            <w:r w:rsidRPr="00AC3D50">
              <w:rPr>
                <w:rFonts w:asciiTheme="majorHAnsi" w:hAnsiTheme="majorHAnsi"/>
                <w:b/>
              </w:rPr>
              <w:t>Signature:</w:t>
            </w:r>
          </w:p>
        </w:tc>
      </w:tr>
    </w:tbl>
    <w:p w14:paraId="6DFBC189" w14:textId="77777777" w:rsidR="00FB3CD3" w:rsidRPr="00AC3D50" w:rsidRDefault="00FB3CD3" w:rsidP="00FB3CD3">
      <w:pPr>
        <w:rPr>
          <w:rFonts w:asciiTheme="majorHAnsi" w:hAnsiTheme="majorHAnsi"/>
        </w:rPr>
      </w:pPr>
    </w:p>
    <w:p w14:paraId="6E3C86B3" w14:textId="021A743D" w:rsidR="005F35D4" w:rsidRPr="005F35D4" w:rsidRDefault="00581D5E" w:rsidP="005F35D4">
      <w:pPr>
        <w:jc w:val="both"/>
        <w:rPr>
          <w:rFonts w:asciiTheme="majorHAnsi" w:hAnsiTheme="majorHAnsi"/>
          <w:b/>
          <w:bCs/>
          <w:lang w:val="en-IN"/>
        </w:rPr>
      </w:pPr>
      <w:r>
        <w:rPr>
          <w:rFonts w:asciiTheme="majorHAnsi" w:hAnsiTheme="majorHAnsi"/>
          <w:noProof/>
        </w:rPr>
        <mc:AlternateContent>
          <mc:Choice Requires="wps">
            <w:drawing>
              <wp:anchor distT="0" distB="0" distL="114300" distR="114300" simplePos="0" relativeHeight="251657728" behindDoc="1" locked="0" layoutInCell="1" allowOverlap="1" wp14:anchorId="0CA941C3" wp14:editId="41F8D544">
                <wp:simplePos x="0" y="0"/>
                <wp:positionH relativeFrom="page">
                  <wp:posOffset>796290</wp:posOffset>
                </wp:positionH>
                <wp:positionV relativeFrom="page">
                  <wp:posOffset>3059430</wp:posOffset>
                </wp:positionV>
                <wp:extent cx="5568950" cy="1708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596A" w14:textId="77777777" w:rsidR="000F1940" w:rsidRDefault="000F1940" w:rsidP="00FB3CD3">
                            <w:pPr>
                              <w:autoSpaceDE w:val="0"/>
                              <w:autoSpaceDN w:val="0"/>
                              <w:adjustRightInd w:val="0"/>
                              <w:spacing w:line="169"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941C3" id="_x0000_t202" coordsize="21600,21600" o:spt="202" path="m,l,21600r21600,l21600,xe">
                <v:stroke joinstyle="miter"/>
                <v:path gradientshapeok="t" o:connecttype="rect"/>
              </v:shapetype>
              <v:shape id="Text Box 4" o:spid="_x0000_s1026" type="#_x0000_t202" style="position:absolute;left:0;text-align:left;margin-left:62.7pt;margin-top:240.9pt;width:438.5pt;height:13.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" filled="f" stroked="f">
                <v:textbox inset="0,0,0,0">
                  <w:txbxContent>
                    <w:p w14:paraId="0929596A" w14:textId="77777777" w:rsidR="000F1940" w:rsidRDefault="000F1940" w:rsidP="00FB3CD3">
                      <w:pPr>
                        <w:autoSpaceDE w:val="0"/>
                        <w:autoSpaceDN w:val="0"/>
                        <w:adjustRightInd w:val="0"/>
                        <w:spacing w:line="169" w:lineRule="exact"/>
                      </w:pPr>
                    </w:p>
                  </w:txbxContent>
                </v:textbox>
                <w10:wrap anchorx="page" anchory="page"/>
              </v:shape>
            </w:pict>
          </mc:Fallback>
        </mc:AlternateContent>
      </w:r>
      <w:r w:rsidR="00FB3CD3" w:rsidRPr="00753691">
        <w:rPr>
          <w:rFonts w:asciiTheme="majorHAnsi" w:hAnsiTheme="majorHAnsi"/>
        </w:rPr>
        <w:t>as my/our proxy to attend and vote (on a poll) for me/us and on my/our behalf at the Annual General Meeting of the company, to be held</w:t>
      </w:r>
      <w:r w:rsidR="002635F6" w:rsidRPr="00753691">
        <w:rPr>
          <w:rFonts w:asciiTheme="majorHAnsi" w:hAnsiTheme="majorHAnsi"/>
        </w:rPr>
        <w:t xml:space="preserve"> on </w:t>
      </w:r>
      <w:r w:rsidR="005C17D1" w:rsidRPr="00B1747C">
        <w:rPr>
          <w:rFonts w:asciiTheme="majorHAnsi" w:hAnsiTheme="majorHAnsi"/>
        </w:rPr>
        <w:t>Wednesday, September 30,2020</w:t>
      </w:r>
      <w:r w:rsidR="0092289E" w:rsidRPr="00B1747C">
        <w:rPr>
          <w:rFonts w:asciiTheme="majorHAnsi" w:hAnsiTheme="majorHAnsi"/>
          <w:b/>
        </w:rPr>
        <w:t xml:space="preserve"> at 11</w:t>
      </w:r>
      <w:r w:rsidR="00FB3CD3" w:rsidRPr="00B1747C">
        <w:rPr>
          <w:rFonts w:asciiTheme="majorHAnsi" w:hAnsiTheme="majorHAnsi"/>
          <w:b/>
        </w:rPr>
        <w:t xml:space="preserve">:00 </w:t>
      </w:r>
      <w:r w:rsidR="0092289E" w:rsidRPr="00B1747C">
        <w:rPr>
          <w:rFonts w:asciiTheme="majorHAnsi" w:hAnsiTheme="majorHAnsi"/>
          <w:b/>
        </w:rPr>
        <w:t>A</w:t>
      </w:r>
      <w:r w:rsidR="00FB3CD3" w:rsidRPr="00B1747C">
        <w:rPr>
          <w:rFonts w:asciiTheme="majorHAnsi" w:hAnsiTheme="majorHAnsi"/>
          <w:b/>
        </w:rPr>
        <w:t>.M.</w:t>
      </w:r>
      <w:r w:rsidR="00FB3CD3" w:rsidRPr="00753691">
        <w:rPr>
          <w:rFonts w:asciiTheme="majorHAnsi" w:hAnsiTheme="majorHAnsi"/>
        </w:rPr>
        <w:t xml:space="preserve">at </w:t>
      </w:r>
      <w:r w:rsidR="005F35D4" w:rsidRPr="005F35D4">
        <w:rPr>
          <w:rFonts w:asciiTheme="majorHAnsi" w:hAnsiTheme="majorHAnsi"/>
          <w:b/>
          <w:bCs/>
          <w:lang w:val="en-IN"/>
        </w:rPr>
        <w:t>PLOT NO 158 SMALL FACTORY AREA BAGADGANJNAGPUR 440 008</w:t>
      </w:r>
      <w:r w:rsidR="00D4710F">
        <w:rPr>
          <w:rFonts w:asciiTheme="majorHAnsi" w:hAnsiTheme="majorHAnsi"/>
          <w:b/>
          <w:bCs/>
          <w:lang w:val="en-IN"/>
        </w:rPr>
        <w:t>.</w:t>
      </w:r>
    </w:p>
    <w:p w14:paraId="23086A74" w14:textId="77777777" w:rsidR="00FB3CD3" w:rsidRPr="00AC3D50" w:rsidRDefault="008F28D1" w:rsidP="00FB3CD3">
      <w:pPr>
        <w:jc w:val="both"/>
        <w:rPr>
          <w:rFonts w:asciiTheme="majorHAnsi" w:hAnsiTheme="majorHAnsi"/>
        </w:rPr>
      </w:pPr>
      <w:r w:rsidRPr="00753691">
        <w:rPr>
          <w:rFonts w:asciiTheme="majorHAnsi" w:hAnsiTheme="majorHAnsi"/>
          <w:b/>
          <w:bCs/>
        </w:rPr>
        <w:t>and</w:t>
      </w:r>
      <w:r w:rsidR="00FB3CD3" w:rsidRPr="00753691">
        <w:rPr>
          <w:rFonts w:asciiTheme="majorHAnsi" w:hAnsiTheme="majorHAnsi"/>
        </w:rPr>
        <w:t xml:space="preserve"> at any adjournment thereof in respect of such resolutions as are indicated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244"/>
        <w:gridCol w:w="1633"/>
        <w:gridCol w:w="1307"/>
        <w:gridCol w:w="1689"/>
      </w:tblGrid>
      <w:tr w:rsidR="00FB3CD3" w:rsidRPr="001B68C2" w14:paraId="12AF9CEB" w14:textId="77777777" w:rsidTr="00A757C1">
        <w:tc>
          <w:tcPr>
            <w:tcW w:w="265" w:type="pct"/>
            <w:shd w:val="clear" w:color="auto" w:fill="auto"/>
          </w:tcPr>
          <w:p w14:paraId="14E8AD80"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Sr.</w:t>
            </w:r>
          </w:p>
          <w:p w14:paraId="3D54B44F"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No</w:t>
            </w:r>
          </w:p>
        </w:tc>
        <w:tc>
          <w:tcPr>
            <w:tcW w:w="2515" w:type="pct"/>
            <w:shd w:val="clear" w:color="auto" w:fill="auto"/>
          </w:tcPr>
          <w:p w14:paraId="75960600"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Description.</w:t>
            </w:r>
          </w:p>
        </w:tc>
        <w:tc>
          <w:tcPr>
            <w:tcW w:w="783" w:type="pct"/>
            <w:shd w:val="clear" w:color="auto" w:fill="auto"/>
          </w:tcPr>
          <w:p w14:paraId="17711CE6"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No. of shares</w:t>
            </w:r>
          </w:p>
          <w:p w14:paraId="696E506F"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held</w:t>
            </w:r>
          </w:p>
        </w:tc>
        <w:tc>
          <w:tcPr>
            <w:tcW w:w="627" w:type="pct"/>
            <w:shd w:val="clear" w:color="auto" w:fill="auto"/>
          </w:tcPr>
          <w:p w14:paraId="4810AAF5"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FOR</w:t>
            </w:r>
          </w:p>
        </w:tc>
        <w:tc>
          <w:tcPr>
            <w:tcW w:w="810" w:type="pct"/>
            <w:shd w:val="clear" w:color="auto" w:fill="auto"/>
          </w:tcPr>
          <w:p w14:paraId="427B63C7" w14:textId="77777777" w:rsidR="00FB3CD3" w:rsidRPr="001B68C2" w:rsidRDefault="00FB3CD3" w:rsidP="005D7D94">
            <w:pPr>
              <w:rPr>
                <w:rFonts w:asciiTheme="majorHAnsi" w:hAnsiTheme="majorHAnsi"/>
                <w:b/>
                <w:sz w:val="16"/>
                <w:szCs w:val="16"/>
              </w:rPr>
            </w:pPr>
            <w:r w:rsidRPr="001B68C2">
              <w:rPr>
                <w:rFonts w:asciiTheme="majorHAnsi" w:hAnsiTheme="majorHAnsi"/>
                <w:b/>
                <w:sz w:val="16"/>
                <w:szCs w:val="16"/>
              </w:rPr>
              <w:t>AGAINST</w:t>
            </w:r>
          </w:p>
        </w:tc>
      </w:tr>
      <w:tr w:rsidR="00A757C1" w:rsidRPr="001B68C2" w14:paraId="2B0DEA27" w14:textId="77777777" w:rsidTr="00A757C1">
        <w:tc>
          <w:tcPr>
            <w:tcW w:w="265" w:type="pct"/>
            <w:shd w:val="clear" w:color="auto" w:fill="auto"/>
          </w:tcPr>
          <w:p w14:paraId="76238BC1" w14:textId="77777777" w:rsidR="00A757C1" w:rsidRPr="001B68C2" w:rsidRDefault="00A757C1" w:rsidP="00A757C1">
            <w:pPr>
              <w:rPr>
                <w:rFonts w:asciiTheme="majorHAnsi" w:hAnsiTheme="majorHAnsi"/>
                <w:sz w:val="16"/>
                <w:szCs w:val="16"/>
              </w:rPr>
            </w:pPr>
            <w:r w:rsidRPr="001B68C2">
              <w:rPr>
                <w:rFonts w:asciiTheme="majorHAnsi" w:hAnsiTheme="majorHAnsi"/>
                <w:sz w:val="16"/>
                <w:szCs w:val="16"/>
              </w:rPr>
              <w:t>1</w:t>
            </w:r>
          </w:p>
        </w:tc>
        <w:tc>
          <w:tcPr>
            <w:tcW w:w="2515" w:type="pct"/>
            <w:shd w:val="clear" w:color="auto" w:fill="auto"/>
          </w:tcPr>
          <w:p w14:paraId="4CB567A5" w14:textId="77777777" w:rsidR="00A757C1" w:rsidRPr="001B68C2" w:rsidRDefault="00A757C1" w:rsidP="00A757C1">
            <w:pPr>
              <w:jc w:val="both"/>
              <w:rPr>
                <w:rFonts w:asciiTheme="majorHAnsi" w:hAnsiTheme="majorHAnsi"/>
                <w:bCs/>
                <w:color w:val="000000"/>
                <w:spacing w:val="-1"/>
                <w:sz w:val="16"/>
                <w:szCs w:val="16"/>
              </w:rPr>
            </w:pPr>
            <w:r w:rsidRPr="001B68C2">
              <w:rPr>
                <w:rFonts w:asciiTheme="majorHAnsi" w:hAnsiTheme="majorHAnsi"/>
                <w:bCs/>
                <w:color w:val="000000"/>
                <w:spacing w:val="-1"/>
                <w:sz w:val="16"/>
                <w:szCs w:val="16"/>
              </w:rPr>
              <w:t>To Receive, Consider and Adopt the Profit and Loss Account of the Company for the year ended 31stMarch, 20</w:t>
            </w:r>
            <w:r w:rsidR="007444D7" w:rsidRPr="001B68C2">
              <w:rPr>
                <w:rFonts w:asciiTheme="majorHAnsi" w:hAnsiTheme="majorHAnsi"/>
                <w:bCs/>
                <w:color w:val="000000"/>
                <w:spacing w:val="-1"/>
                <w:sz w:val="16"/>
                <w:szCs w:val="16"/>
              </w:rPr>
              <w:t>20</w:t>
            </w:r>
            <w:r w:rsidRPr="001B68C2">
              <w:rPr>
                <w:rFonts w:asciiTheme="majorHAnsi" w:hAnsiTheme="majorHAnsi"/>
                <w:bCs/>
                <w:color w:val="000000"/>
                <w:spacing w:val="-1"/>
                <w:sz w:val="16"/>
                <w:szCs w:val="16"/>
              </w:rPr>
              <w:t xml:space="preserve"> and Balance Sheet as at that date, Cash Flow statement for the year ended 31st March, 20</w:t>
            </w:r>
            <w:r w:rsidR="00782EBC" w:rsidRPr="001B68C2">
              <w:rPr>
                <w:rFonts w:asciiTheme="majorHAnsi" w:hAnsiTheme="majorHAnsi"/>
                <w:bCs/>
                <w:color w:val="000000"/>
                <w:spacing w:val="-1"/>
                <w:sz w:val="16"/>
                <w:szCs w:val="16"/>
              </w:rPr>
              <w:t>20</w:t>
            </w:r>
            <w:r w:rsidRPr="001B68C2">
              <w:rPr>
                <w:rFonts w:asciiTheme="majorHAnsi" w:hAnsiTheme="majorHAnsi"/>
                <w:bCs/>
                <w:color w:val="000000"/>
                <w:spacing w:val="-1"/>
                <w:sz w:val="16"/>
                <w:szCs w:val="16"/>
              </w:rPr>
              <w:t>and Report of the Directors and Auditors thereon.</w:t>
            </w:r>
          </w:p>
        </w:tc>
        <w:tc>
          <w:tcPr>
            <w:tcW w:w="783" w:type="pct"/>
            <w:shd w:val="clear" w:color="auto" w:fill="auto"/>
          </w:tcPr>
          <w:p w14:paraId="6655FA95" w14:textId="77777777" w:rsidR="00A757C1" w:rsidRPr="001B68C2" w:rsidRDefault="00A757C1" w:rsidP="00A757C1">
            <w:pPr>
              <w:rPr>
                <w:rFonts w:asciiTheme="majorHAnsi" w:hAnsiTheme="majorHAnsi"/>
                <w:sz w:val="16"/>
                <w:szCs w:val="16"/>
              </w:rPr>
            </w:pPr>
          </w:p>
        </w:tc>
        <w:tc>
          <w:tcPr>
            <w:tcW w:w="627" w:type="pct"/>
            <w:shd w:val="clear" w:color="auto" w:fill="auto"/>
          </w:tcPr>
          <w:p w14:paraId="0B7B1793" w14:textId="77777777" w:rsidR="00A757C1" w:rsidRPr="001B68C2" w:rsidRDefault="00A757C1" w:rsidP="00A757C1">
            <w:pPr>
              <w:rPr>
                <w:rFonts w:asciiTheme="majorHAnsi" w:hAnsiTheme="majorHAnsi"/>
                <w:sz w:val="16"/>
                <w:szCs w:val="16"/>
              </w:rPr>
            </w:pPr>
          </w:p>
        </w:tc>
        <w:tc>
          <w:tcPr>
            <w:tcW w:w="810" w:type="pct"/>
            <w:shd w:val="clear" w:color="auto" w:fill="auto"/>
          </w:tcPr>
          <w:p w14:paraId="0C441608" w14:textId="77777777" w:rsidR="00A757C1" w:rsidRPr="001B68C2" w:rsidRDefault="00A757C1" w:rsidP="00A757C1">
            <w:pPr>
              <w:rPr>
                <w:rFonts w:asciiTheme="majorHAnsi" w:hAnsiTheme="majorHAnsi"/>
                <w:sz w:val="16"/>
                <w:szCs w:val="16"/>
              </w:rPr>
            </w:pPr>
          </w:p>
        </w:tc>
      </w:tr>
      <w:tr w:rsidR="00A757C1" w:rsidRPr="001B68C2" w14:paraId="6DE5C1B5" w14:textId="77777777" w:rsidTr="00A757C1">
        <w:tc>
          <w:tcPr>
            <w:tcW w:w="265" w:type="pct"/>
            <w:shd w:val="clear" w:color="auto" w:fill="auto"/>
          </w:tcPr>
          <w:p w14:paraId="4FDCAB51" w14:textId="77777777" w:rsidR="00A757C1" w:rsidRPr="001B68C2" w:rsidRDefault="00A757C1" w:rsidP="00A757C1">
            <w:pPr>
              <w:rPr>
                <w:rFonts w:asciiTheme="majorHAnsi" w:hAnsiTheme="majorHAnsi"/>
                <w:sz w:val="16"/>
                <w:szCs w:val="16"/>
              </w:rPr>
            </w:pPr>
            <w:r w:rsidRPr="001B68C2">
              <w:rPr>
                <w:rFonts w:asciiTheme="majorHAnsi" w:hAnsiTheme="majorHAnsi"/>
                <w:sz w:val="16"/>
                <w:szCs w:val="16"/>
              </w:rPr>
              <w:t>2</w:t>
            </w:r>
          </w:p>
        </w:tc>
        <w:tc>
          <w:tcPr>
            <w:tcW w:w="2515" w:type="pct"/>
            <w:shd w:val="clear" w:color="auto" w:fill="auto"/>
          </w:tcPr>
          <w:p w14:paraId="5FA51166" w14:textId="77777777" w:rsidR="00A757C1" w:rsidRPr="001B68C2" w:rsidRDefault="00956392" w:rsidP="00956392">
            <w:pPr>
              <w:jc w:val="both"/>
              <w:rPr>
                <w:rFonts w:asciiTheme="majorHAnsi" w:hAnsiTheme="majorHAnsi"/>
                <w:bCs/>
                <w:color w:val="000000"/>
                <w:spacing w:val="-1"/>
                <w:sz w:val="16"/>
                <w:szCs w:val="16"/>
              </w:rPr>
            </w:pPr>
            <w:r w:rsidRPr="001B68C2">
              <w:rPr>
                <w:rFonts w:asciiTheme="majorHAnsi" w:hAnsiTheme="majorHAnsi"/>
                <w:color w:val="000000"/>
                <w:spacing w:val="-1"/>
                <w:sz w:val="16"/>
                <w:szCs w:val="16"/>
              </w:rPr>
              <w:t xml:space="preserve">To appoint a Director in place of Mr. </w:t>
            </w:r>
            <w:r w:rsidRPr="001B68C2">
              <w:rPr>
                <w:rFonts w:asciiTheme="majorHAnsi" w:hAnsiTheme="majorHAnsi"/>
                <w:bCs/>
                <w:color w:val="000000"/>
                <w:spacing w:val="-1"/>
                <w:sz w:val="16"/>
                <w:szCs w:val="16"/>
              </w:rPr>
              <w:t>Dinesh Gangaram Agarwal</w:t>
            </w:r>
            <w:r w:rsidRPr="001B68C2">
              <w:rPr>
                <w:rFonts w:asciiTheme="majorHAnsi" w:hAnsiTheme="majorHAnsi"/>
                <w:color w:val="000000"/>
                <w:spacing w:val="-1"/>
                <w:sz w:val="16"/>
                <w:szCs w:val="16"/>
              </w:rPr>
              <w:t>, Managing Director (DIN:</w:t>
            </w:r>
            <w:r w:rsidR="001B68C2">
              <w:rPr>
                <w:rFonts w:asciiTheme="majorHAnsi" w:hAnsiTheme="majorHAnsi"/>
                <w:color w:val="000000"/>
                <w:spacing w:val="-1"/>
                <w:sz w:val="16"/>
                <w:szCs w:val="16"/>
              </w:rPr>
              <w:t xml:space="preserve"> </w:t>
            </w:r>
            <w:r w:rsidRPr="001B68C2">
              <w:rPr>
                <w:rFonts w:asciiTheme="majorHAnsi" w:hAnsiTheme="majorHAnsi"/>
                <w:color w:val="000000"/>
                <w:spacing w:val="-1"/>
                <w:sz w:val="16"/>
                <w:szCs w:val="16"/>
              </w:rPr>
              <w:t xml:space="preserve">00291086) who retires by rotation and being eligible offered </w:t>
            </w:r>
            <w:r w:rsidRPr="001B68C2">
              <w:rPr>
                <w:rFonts w:asciiTheme="majorHAnsi" w:hAnsiTheme="majorHAnsi"/>
                <w:color w:val="000000"/>
                <w:spacing w:val="-1"/>
                <w:sz w:val="16"/>
                <w:szCs w:val="16"/>
              </w:rPr>
              <w:lastRenderedPageBreak/>
              <w:t>himself for re-appointment.</w:t>
            </w:r>
          </w:p>
        </w:tc>
        <w:tc>
          <w:tcPr>
            <w:tcW w:w="783" w:type="pct"/>
            <w:shd w:val="clear" w:color="auto" w:fill="auto"/>
          </w:tcPr>
          <w:p w14:paraId="5A996120" w14:textId="77777777" w:rsidR="00A757C1" w:rsidRPr="001B68C2" w:rsidRDefault="00A757C1" w:rsidP="00A757C1">
            <w:pPr>
              <w:rPr>
                <w:rFonts w:asciiTheme="majorHAnsi" w:hAnsiTheme="majorHAnsi"/>
                <w:sz w:val="16"/>
                <w:szCs w:val="16"/>
              </w:rPr>
            </w:pPr>
          </w:p>
        </w:tc>
        <w:tc>
          <w:tcPr>
            <w:tcW w:w="627" w:type="pct"/>
            <w:shd w:val="clear" w:color="auto" w:fill="auto"/>
          </w:tcPr>
          <w:p w14:paraId="492FF81E" w14:textId="77777777" w:rsidR="00A757C1" w:rsidRPr="001B68C2" w:rsidRDefault="00A757C1" w:rsidP="00A757C1">
            <w:pPr>
              <w:rPr>
                <w:rFonts w:asciiTheme="majorHAnsi" w:hAnsiTheme="majorHAnsi"/>
                <w:sz w:val="16"/>
                <w:szCs w:val="16"/>
              </w:rPr>
            </w:pPr>
          </w:p>
        </w:tc>
        <w:tc>
          <w:tcPr>
            <w:tcW w:w="810" w:type="pct"/>
            <w:shd w:val="clear" w:color="auto" w:fill="auto"/>
          </w:tcPr>
          <w:p w14:paraId="504E7B87" w14:textId="77777777" w:rsidR="00A757C1" w:rsidRPr="001B68C2" w:rsidRDefault="00A757C1" w:rsidP="00A757C1">
            <w:pPr>
              <w:rPr>
                <w:rFonts w:asciiTheme="majorHAnsi" w:hAnsiTheme="majorHAnsi"/>
                <w:sz w:val="16"/>
                <w:szCs w:val="16"/>
              </w:rPr>
            </w:pPr>
          </w:p>
        </w:tc>
      </w:tr>
      <w:tr w:rsidR="00A757C1" w:rsidRPr="001B68C2" w14:paraId="081BDC36" w14:textId="77777777" w:rsidTr="00A757C1">
        <w:tc>
          <w:tcPr>
            <w:tcW w:w="265" w:type="pct"/>
            <w:shd w:val="clear" w:color="auto" w:fill="auto"/>
          </w:tcPr>
          <w:p w14:paraId="22452A87" w14:textId="77777777" w:rsidR="00A757C1" w:rsidRPr="001B68C2" w:rsidRDefault="00A757C1" w:rsidP="00A757C1">
            <w:pPr>
              <w:rPr>
                <w:rFonts w:asciiTheme="majorHAnsi" w:hAnsiTheme="majorHAnsi"/>
                <w:sz w:val="16"/>
                <w:szCs w:val="16"/>
              </w:rPr>
            </w:pPr>
            <w:r w:rsidRPr="001B68C2">
              <w:rPr>
                <w:rFonts w:asciiTheme="majorHAnsi" w:hAnsiTheme="majorHAnsi"/>
                <w:sz w:val="16"/>
                <w:szCs w:val="16"/>
              </w:rPr>
              <w:t>3</w:t>
            </w:r>
          </w:p>
        </w:tc>
        <w:tc>
          <w:tcPr>
            <w:tcW w:w="2515" w:type="pct"/>
            <w:shd w:val="clear" w:color="auto" w:fill="auto"/>
          </w:tcPr>
          <w:p w14:paraId="527D3490" w14:textId="77777777" w:rsidR="00A757C1" w:rsidRPr="001B68C2" w:rsidRDefault="00315B68" w:rsidP="00315B68">
            <w:pPr>
              <w:jc w:val="both"/>
              <w:rPr>
                <w:rFonts w:asciiTheme="majorHAnsi" w:hAnsiTheme="majorHAnsi"/>
                <w:bCs/>
                <w:color w:val="000000"/>
                <w:spacing w:val="-1"/>
                <w:sz w:val="16"/>
                <w:szCs w:val="16"/>
              </w:rPr>
            </w:pPr>
            <w:r w:rsidRPr="001B68C2">
              <w:rPr>
                <w:rFonts w:asciiTheme="majorHAnsi" w:hAnsiTheme="majorHAnsi"/>
                <w:bCs/>
                <w:color w:val="000000"/>
                <w:spacing w:val="-1"/>
                <w:sz w:val="16"/>
                <w:szCs w:val="16"/>
              </w:rPr>
              <w:t>To appoint a Director in place of Mr. Harish Agrawal, Executive Director (DIN:</w:t>
            </w:r>
            <w:r w:rsidR="001B68C2">
              <w:rPr>
                <w:rFonts w:asciiTheme="majorHAnsi" w:hAnsiTheme="majorHAnsi"/>
                <w:bCs/>
                <w:color w:val="000000"/>
                <w:spacing w:val="-1"/>
                <w:sz w:val="16"/>
                <w:szCs w:val="16"/>
              </w:rPr>
              <w:t xml:space="preserve"> </w:t>
            </w:r>
            <w:r w:rsidRPr="001B68C2">
              <w:rPr>
                <w:rFonts w:asciiTheme="majorHAnsi" w:hAnsiTheme="majorHAnsi"/>
                <w:bCs/>
                <w:color w:val="000000"/>
                <w:spacing w:val="-1"/>
                <w:sz w:val="16"/>
                <w:szCs w:val="16"/>
              </w:rPr>
              <w:t>00291083) who retires by rotation and being eligible offered himself for re-appointment.</w:t>
            </w:r>
          </w:p>
        </w:tc>
        <w:tc>
          <w:tcPr>
            <w:tcW w:w="783" w:type="pct"/>
            <w:shd w:val="clear" w:color="auto" w:fill="auto"/>
          </w:tcPr>
          <w:p w14:paraId="28566902" w14:textId="77777777" w:rsidR="00A757C1" w:rsidRPr="001B68C2" w:rsidRDefault="00A757C1" w:rsidP="00A757C1">
            <w:pPr>
              <w:rPr>
                <w:rFonts w:asciiTheme="majorHAnsi" w:hAnsiTheme="majorHAnsi"/>
                <w:sz w:val="16"/>
                <w:szCs w:val="16"/>
              </w:rPr>
            </w:pPr>
          </w:p>
        </w:tc>
        <w:tc>
          <w:tcPr>
            <w:tcW w:w="627" w:type="pct"/>
            <w:shd w:val="clear" w:color="auto" w:fill="auto"/>
          </w:tcPr>
          <w:p w14:paraId="16072C66" w14:textId="77777777" w:rsidR="00A757C1" w:rsidRPr="001B68C2" w:rsidRDefault="00A757C1" w:rsidP="00A757C1">
            <w:pPr>
              <w:rPr>
                <w:rFonts w:asciiTheme="majorHAnsi" w:hAnsiTheme="majorHAnsi"/>
                <w:sz w:val="16"/>
                <w:szCs w:val="16"/>
              </w:rPr>
            </w:pPr>
          </w:p>
        </w:tc>
        <w:tc>
          <w:tcPr>
            <w:tcW w:w="810" w:type="pct"/>
            <w:shd w:val="clear" w:color="auto" w:fill="auto"/>
          </w:tcPr>
          <w:p w14:paraId="2C3F0126" w14:textId="77777777" w:rsidR="00A757C1" w:rsidRPr="001B68C2" w:rsidRDefault="00A757C1" w:rsidP="00A757C1">
            <w:pPr>
              <w:rPr>
                <w:rFonts w:asciiTheme="majorHAnsi" w:hAnsiTheme="majorHAnsi"/>
                <w:sz w:val="16"/>
                <w:szCs w:val="16"/>
              </w:rPr>
            </w:pPr>
          </w:p>
        </w:tc>
      </w:tr>
      <w:tr w:rsidR="00966BD8" w:rsidRPr="001B68C2" w14:paraId="2DD736B8" w14:textId="77777777" w:rsidTr="00A757C1">
        <w:tc>
          <w:tcPr>
            <w:tcW w:w="265" w:type="pct"/>
            <w:shd w:val="clear" w:color="auto" w:fill="auto"/>
          </w:tcPr>
          <w:p w14:paraId="2FDBA915" w14:textId="77777777" w:rsidR="00966BD8" w:rsidRPr="001B68C2" w:rsidRDefault="00966BD8" w:rsidP="00966BD8">
            <w:pPr>
              <w:rPr>
                <w:rFonts w:asciiTheme="majorHAnsi" w:hAnsiTheme="majorHAnsi"/>
                <w:sz w:val="16"/>
                <w:szCs w:val="16"/>
              </w:rPr>
            </w:pPr>
            <w:r w:rsidRPr="001B68C2">
              <w:rPr>
                <w:rFonts w:asciiTheme="majorHAnsi" w:hAnsiTheme="majorHAnsi"/>
                <w:sz w:val="16"/>
                <w:szCs w:val="16"/>
              </w:rPr>
              <w:t>4</w:t>
            </w:r>
          </w:p>
        </w:tc>
        <w:tc>
          <w:tcPr>
            <w:tcW w:w="2515" w:type="pct"/>
            <w:shd w:val="clear" w:color="auto" w:fill="auto"/>
          </w:tcPr>
          <w:p w14:paraId="18F25D94" w14:textId="77777777" w:rsidR="00966BD8" w:rsidRPr="001B68C2" w:rsidRDefault="00201937" w:rsidP="001B68C2">
            <w:pPr>
              <w:jc w:val="both"/>
              <w:rPr>
                <w:rFonts w:asciiTheme="majorHAnsi" w:hAnsiTheme="majorHAnsi"/>
                <w:bCs/>
                <w:color w:val="000000"/>
                <w:spacing w:val="-1"/>
                <w:sz w:val="16"/>
                <w:szCs w:val="16"/>
              </w:rPr>
            </w:pPr>
            <w:r w:rsidRPr="001B68C2">
              <w:rPr>
                <w:rFonts w:asciiTheme="majorHAnsi" w:hAnsiTheme="majorHAnsi"/>
                <w:color w:val="000000"/>
                <w:spacing w:val="-1"/>
                <w:sz w:val="16"/>
                <w:szCs w:val="16"/>
              </w:rPr>
              <w:t xml:space="preserve">To Consider and approve the revision in </w:t>
            </w:r>
            <w:r w:rsidR="006B1C9C" w:rsidRPr="001B68C2">
              <w:rPr>
                <w:rFonts w:asciiTheme="majorHAnsi" w:hAnsiTheme="majorHAnsi"/>
                <w:color w:val="000000"/>
                <w:spacing w:val="-1"/>
                <w:sz w:val="16"/>
                <w:szCs w:val="16"/>
              </w:rPr>
              <w:t>remuneration</w:t>
            </w:r>
            <w:r w:rsidRPr="001B68C2">
              <w:rPr>
                <w:rFonts w:asciiTheme="majorHAnsi" w:hAnsiTheme="majorHAnsi"/>
                <w:color w:val="000000"/>
                <w:spacing w:val="-1"/>
                <w:sz w:val="16"/>
                <w:szCs w:val="16"/>
              </w:rPr>
              <w:t xml:space="preserve"> of Mr. Dinesh Gangaram</w:t>
            </w:r>
            <w:r w:rsidR="001B68C2">
              <w:rPr>
                <w:rFonts w:asciiTheme="majorHAnsi" w:hAnsiTheme="majorHAnsi"/>
                <w:color w:val="000000"/>
                <w:spacing w:val="-1"/>
                <w:sz w:val="16"/>
                <w:szCs w:val="16"/>
              </w:rPr>
              <w:t xml:space="preserve"> </w:t>
            </w:r>
            <w:r w:rsidRPr="001B68C2">
              <w:rPr>
                <w:rFonts w:asciiTheme="majorHAnsi" w:hAnsiTheme="majorHAnsi"/>
                <w:color w:val="000000"/>
                <w:spacing w:val="-1"/>
                <w:sz w:val="16"/>
                <w:szCs w:val="16"/>
              </w:rPr>
              <w:t>Agarwal, Managing Director of the Company.</w:t>
            </w:r>
          </w:p>
        </w:tc>
        <w:tc>
          <w:tcPr>
            <w:tcW w:w="783" w:type="pct"/>
            <w:shd w:val="clear" w:color="auto" w:fill="auto"/>
          </w:tcPr>
          <w:p w14:paraId="24FCAD2A" w14:textId="77777777" w:rsidR="00966BD8" w:rsidRPr="001B68C2" w:rsidRDefault="00966BD8" w:rsidP="00966BD8">
            <w:pPr>
              <w:rPr>
                <w:rFonts w:asciiTheme="majorHAnsi" w:hAnsiTheme="majorHAnsi"/>
                <w:sz w:val="16"/>
                <w:szCs w:val="16"/>
              </w:rPr>
            </w:pPr>
          </w:p>
        </w:tc>
        <w:tc>
          <w:tcPr>
            <w:tcW w:w="627" w:type="pct"/>
            <w:shd w:val="clear" w:color="auto" w:fill="auto"/>
          </w:tcPr>
          <w:p w14:paraId="0C8BF928" w14:textId="77777777" w:rsidR="00966BD8" w:rsidRPr="001B68C2" w:rsidRDefault="00966BD8" w:rsidP="00966BD8">
            <w:pPr>
              <w:rPr>
                <w:rFonts w:asciiTheme="majorHAnsi" w:hAnsiTheme="majorHAnsi"/>
                <w:sz w:val="16"/>
                <w:szCs w:val="16"/>
              </w:rPr>
            </w:pPr>
          </w:p>
        </w:tc>
        <w:tc>
          <w:tcPr>
            <w:tcW w:w="810" w:type="pct"/>
            <w:shd w:val="clear" w:color="auto" w:fill="auto"/>
          </w:tcPr>
          <w:p w14:paraId="70E21F49" w14:textId="77777777" w:rsidR="00966BD8" w:rsidRPr="001B68C2" w:rsidRDefault="00966BD8" w:rsidP="00966BD8">
            <w:pPr>
              <w:rPr>
                <w:rFonts w:asciiTheme="majorHAnsi" w:hAnsiTheme="majorHAnsi"/>
                <w:sz w:val="16"/>
                <w:szCs w:val="16"/>
              </w:rPr>
            </w:pPr>
          </w:p>
        </w:tc>
      </w:tr>
      <w:tr w:rsidR="00966BD8" w:rsidRPr="001B68C2" w14:paraId="4E9EAE65" w14:textId="77777777" w:rsidTr="00A757C1">
        <w:tc>
          <w:tcPr>
            <w:tcW w:w="265" w:type="pct"/>
            <w:shd w:val="clear" w:color="auto" w:fill="auto"/>
          </w:tcPr>
          <w:p w14:paraId="345B0CC8" w14:textId="77777777" w:rsidR="00966BD8" w:rsidRPr="001B68C2" w:rsidRDefault="00966BD8" w:rsidP="00966BD8">
            <w:pPr>
              <w:rPr>
                <w:rFonts w:asciiTheme="majorHAnsi" w:hAnsiTheme="majorHAnsi"/>
                <w:sz w:val="16"/>
                <w:szCs w:val="16"/>
              </w:rPr>
            </w:pPr>
            <w:r w:rsidRPr="001B68C2">
              <w:rPr>
                <w:rFonts w:asciiTheme="majorHAnsi" w:hAnsiTheme="majorHAnsi"/>
                <w:sz w:val="16"/>
                <w:szCs w:val="16"/>
              </w:rPr>
              <w:t>5</w:t>
            </w:r>
          </w:p>
        </w:tc>
        <w:tc>
          <w:tcPr>
            <w:tcW w:w="2515" w:type="pct"/>
            <w:shd w:val="clear" w:color="auto" w:fill="auto"/>
          </w:tcPr>
          <w:p w14:paraId="240629A1" w14:textId="77777777" w:rsidR="00966BD8" w:rsidRPr="001B68C2" w:rsidRDefault="004A56B3" w:rsidP="00AD1ADD">
            <w:pPr>
              <w:jc w:val="both"/>
              <w:rPr>
                <w:rFonts w:asciiTheme="majorHAnsi" w:hAnsiTheme="majorHAnsi"/>
                <w:bCs/>
                <w:color w:val="000000"/>
                <w:spacing w:val="-1"/>
                <w:sz w:val="16"/>
                <w:szCs w:val="16"/>
              </w:rPr>
            </w:pPr>
            <w:r w:rsidRPr="001B68C2">
              <w:rPr>
                <w:rFonts w:asciiTheme="majorHAnsi" w:hAnsiTheme="majorHAnsi"/>
                <w:color w:val="000000"/>
                <w:spacing w:val="-1"/>
                <w:sz w:val="16"/>
                <w:szCs w:val="16"/>
              </w:rPr>
              <w:t xml:space="preserve">To Consider and approve the revision in </w:t>
            </w:r>
            <w:r w:rsidR="006B1C9C" w:rsidRPr="001B68C2">
              <w:rPr>
                <w:rFonts w:asciiTheme="majorHAnsi" w:hAnsiTheme="majorHAnsi"/>
                <w:color w:val="000000"/>
                <w:spacing w:val="-1"/>
                <w:sz w:val="16"/>
                <w:szCs w:val="16"/>
              </w:rPr>
              <w:t>remuneration</w:t>
            </w:r>
            <w:r w:rsidRPr="001B68C2">
              <w:rPr>
                <w:rFonts w:asciiTheme="majorHAnsi" w:hAnsiTheme="majorHAnsi"/>
                <w:color w:val="000000"/>
                <w:spacing w:val="-1"/>
                <w:sz w:val="16"/>
                <w:szCs w:val="16"/>
              </w:rPr>
              <w:t xml:space="preserve"> of Mr. Harish Gangaram</w:t>
            </w:r>
            <w:r w:rsidR="001B68C2">
              <w:rPr>
                <w:rFonts w:asciiTheme="majorHAnsi" w:hAnsiTheme="majorHAnsi"/>
                <w:color w:val="000000"/>
                <w:spacing w:val="-1"/>
                <w:sz w:val="16"/>
                <w:szCs w:val="16"/>
              </w:rPr>
              <w:t xml:space="preserve"> </w:t>
            </w:r>
            <w:r w:rsidRPr="001B68C2">
              <w:rPr>
                <w:rFonts w:asciiTheme="majorHAnsi" w:hAnsiTheme="majorHAnsi"/>
                <w:color w:val="000000"/>
                <w:spacing w:val="-1"/>
                <w:sz w:val="16"/>
                <w:szCs w:val="16"/>
              </w:rPr>
              <w:t>Agarwal ,</w:t>
            </w:r>
            <w:r w:rsidR="001B68C2">
              <w:rPr>
                <w:rFonts w:asciiTheme="majorHAnsi" w:hAnsiTheme="majorHAnsi"/>
                <w:color w:val="000000"/>
                <w:spacing w:val="-1"/>
                <w:sz w:val="16"/>
                <w:szCs w:val="16"/>
              </w:rPr>
              <w:t xml:space="preserve"> </w:t>
            </w:r>
            <w:r w:rsidR="008A3B8A" w:rsidRPr="001B68C2">
              <w:rPr>
                <w:rFonts w:asciiTheme="majorHAnsi" w:hAnsiTheme="majorHAnsi"/>
                <w:color w:val="000000"/>
                <w:spacing w:val="-1"/>
                <w:sz w:val="16"/>
                <w:szCs w:val="16"/>
              </w:rPr>
              <w:t>Executive</w:t>
            </w:r>
            <w:r w:rsidRPr="001B68C2">
              <w:rPr>
                <w:rFonts w:asciiTheme="majorHAnsi" w:hAnsiTheme="majorHAnsi"/>
                <w:color w:val="000000"/>
                <w:spacing w:val="-1"/>
                <w:sz w:val="16"/>
                <w:szCs w:val="16"/>
              </w:rPr>
              <w:t xml:space="preserve"> Director of the Company.</w:t>
            </w:r>
          </w:p>
        </w:tc>
        <w:tc>
          <w:tcPr>
            <w:tcW w:w="783" w:type="pct"/>
            <w:shd w:val="clear" w:color="auto" w:fill="auto"/>
          </w:tcPr>
          <w:p w14:paraId="1B77B838" w14:textId="77777777" w:rsidR="00966BD8" w:rsidRPr="001B68C2" w:rsidRDefault="00966BD8" w:rsidP="00966BD8">
            <w:pPr>
              <w:rPr>
                <w:rFonts w:asciiTheme="majorHAnsi" w:hAnsiTheme="majorHAnsi"/>
                <w:sz w:val="16"/>
                <w:szCs w:val="16"/>
              </w:rPr>
            </w:pPr>
          </w:p>
        </w:tc>
        <w:tc>
          <w:tcPr>
            <w:tcW w:w="627" w:type="pct"/>
            <w:shd w:val="clear" w:color="auto" w:fill="auto"/>
          </w:tcPr>
          <w:p w14:paraId="5AE2EEB2" w14:textId="77777777" w:rsidR="00966BD8" w:rsidRPr="001B68C2" w:rsidRDefault="00966BD8" w:rsidP="00966BD8">
            <w:pPr>
              <w:rPr>
                <w:rFonts w:asciiTheme="majorHAnsi" w:hAnsiTheme="majorHAnsi"/>
                <w:sz w:val="16"/>
                <w:szCs w:val="16"/>
              </w:rPr>
            </w:pPr>
          </w:p>
        </w:tc>
        <w:tc>
          <w:tcPr>
            <w:tcW w:w="810" w:type="pct"/>
            <w:shd w:val="clear" w:color="auto" w:fill="auto"/>
          </w:tcPr>
          <w:p w14:paraId="4EEBFEE6" w14:textId="77777777" w:rsidR="00966BD8" w:rsidRPr="001B68C2" w:rsidRDefault="00966BD8" w:rsidP="00966BD8">
            <w:pPr>
              <w:rPr>
                <w:rFonts w:asciiTheme="majorHAnsi" w:hAnsiTheme="majorHAnsi"/>
                <w:sz w:val="16"/>
                <w:szCs w:val="16"/>
              </w:rPr>
            </w:pPr>
          </w:p>
        </w:tc>
      </w:tr>
      <w:tr w:rsidR="00966BD8" w:rsidRPr="001B68C2" w14:paraId="71AD5086" w14:textId="77777777" w:rsidTr="00A757C1">
        <w:tc>
          <w:tcPr>
            <w:tcW w:w="265" w:type="pct"/>
            <w:shd w:val="clear" w:color="auto" w:fill="auto"/>
          </w:tcPr>
          <w:p w14:paraId="389547A9" w14:textId="77777777" w:rsidR="00966BD8" w:rsidRPr="001B68C2" w:rsidRDefault="00966BD8" w:rsidP="00966BD8">
            <w:pPr>
              <w:rPr>
                <w:rFonts w:asciiTheme="majorHAnsi" w:hAnsiTheme="majorHAnsi"/>
                <w:sz w:val="16"/>
                <w:szCs w:val="16"/>
              </w:rPr>
            </w:pPr>
            <w:r w:rsidRPr="001B68C2">
              <w:rPr>
                <w:rFonts w:asciiTheme="majorHAnsi" w:hAnsiTheme="majorHAnsi"/>
                <w:sz w:val="16"/>
                <w:szCs w:val="16"/>
              </w:rPr>
              <w:t>6</w:t>
            </w:r>
          </w:p>
        </w:tc>
        <w:tc>
          <w:tcPr>
            <w:tcW w:w="2515" w:type="pct"/>
            <w:shd w:val="clear" w:color="auto" w:fill="auto"/>
          </w:tcPr>
          <w:p w14:paraId="51EAF89C" w14:textId="77777777" w:rsidR="00966BD8" w:rsidRPr="001B68C2" w:rsidRDefault="007E677B" w:rsidP="007E6470">
            <w:pPr>
              <w:jc w:val="both"/>
              <w:rPr>
                <w:rFonts w:asciiTheme="majorHAnsi" w:hAnsiTheme="majorHAnsi"/>
                <w:bCs/>
                <w:color w:val="000000"/>
                <w:spacing w:val="-1"/>
                <w:sz w:val="16"/>
                <w:szCs w:val="16"/>
              </w:rPr>
            </w:pPr>
            <w:r w:rsidRPr="001B68C2">
              <w:rPr>
                <w:rFonts w:asciiTheme="majorHAnsi" w:hAnsiTheme="majorHAnsi"/>
                <w:color w:val="000000"/>
                <w:spacing w:val="-1"/>
                <w:sz w:val="16"/>
                <w:szCs w:val="16"/>
              </w:rPr>
              <w:t>To Increase the Borrowing Powers of the Board of Directors under Section 180(1)(c).</w:t>
            </w:r>
          </w:p>
        </w:tc>
        <w:tc>
          <w:tcPr>
            <w:tcW w:w="783" w:type="pct"/>
            <w:shd w:val="clear" w:color="auto" w:fill="auto"/>
          </w:tcPr>
          <w:p w14:paraId="3E5046D3" w14:textId="77777777" w:rsidR="00966BD8" w:rsidRPr="001B68C2" w:rsidRDefault="00966BD8" w:rsidP="00966BD8">
            <w:pPr>
              <w:rPr>
                <w:rFonts w:asciiTheme="majorHAnsi" w:hAnsiTheme="majorHAnsi"/>
                <w:sz w:val="16"/>
                <w:szCs w:val="16"/>
              </w:rPr>
            </w:pPr>
          </w:p>
        </w:tc>
        <w:tc>
          <w:tcPr>
            <w:tcW w:w="627" w:type="pct"/>
            <w:shd w:val="clear" w:color="auto" w:fill="auto"/>
          </w:tcPr>
          <w:p w14:paraId="28B9D170" w14:textId="77777777" w:rsidR="00966BD8" w:rsidRPr="001B68C2" w:rsidRDefault="00966BD8" w:rsidP="00966BD8">
            <w:pPr>
              <w:rPr>
                <w:rFonts w:asciiTheme="majorHAnsi" w:hAnsiTheme="majorHAnsi"/>
                <w:sz w:val="16"/>
                <w:szCs w:val="16"/>
              </w:rPr>
            </w:pPr>
          </w:p>
        </w:tc>
        <w:tc>
          <w:tcPr>
            <w:tcW w:w="810" w:type="pct"/>
            <w:shd w:val="clear" w:color="auto" w:fill="auto"/>
          </w:tcPr>
          <w:p w14:paraId="7BA485C8" w14:textId="77777777" w:rsidR="00966BD8" w:rsidRPr="001B68C2" w:rsidRDefault="00966BD8" w:rsidP="00966BD8">
            <w:pPr>
              <w:rPr>
                <w:rFonts w:asciiTheme="majorHAnsi" w:hAnsiTheme="majorHAnsi"/>
                <w:sz w:val="16"/>
                <w:szCs w:val="16"/>
              </w:rPr>
            </w:pPr>
          </w:p>
        </w:tc>
      </w:tr>
      <w:tr w:rsidR="002064C1" w:rsidRPr="001B68C2" w14:paraId="11E5A3D9" w14:textId="77777777" w:rsidTr="00A757C1">
        <w:tc>
          <w:tcPr>
            <w:tcW w:w="265" w:type="pct"/>
            <w:shd w:val="clear" w:color="auto" w:fill="auto"/>
          </w:tcPr>
          <w:p w14:paraId="20F72316" w14:textId="77777777" w:rsidR="002064C1" w:rsidRPr="001B68C2" w:rsidRDefault="002064C1" w:rsidP="00966BD8">
            <w:pPr>
              <w:rPr>
                <w:rFonts w:asciiTheme="majorHAnsi" w:hAnsiTheme="majorHAnsi"/>
                <w:sz w:val="16"/>
                <w:szCs w:val="16"/>
              </w:rPr>
            </w:pPr>
            <w:r w:rsidRPr="001B68C2">
              <w:rPr>
                <w:rFonts w:asciiTheme="majorHAnsi" w:hAnsiTheme="majorHAnsi"/>
                <w:sz w:val="16"/>
                <w:szCs w:val="16"/>
              </w:rPr>
              <w:t>7</w:t>
            </w:r>
          </w:p>
        </w:tc>
        <w:tc>
          <w:tcPr>
            <w:tcW w:w="2515" w:type="pct"/>
            <w:shd w:val="clear" w:color="auto" w:fill="auto"/>
          </w:tcPr>
          <w:p w14:paraId="4409C6F4" w14:textId="77777777" w:rsidR="002064C1" w:rsidRPr="001B68C2" w:rsidRDefault="002064C1" w:rsidP="007E6470">
            <w:pPr>
              <w:jc w:val="both"/>
              <w:rPr>
                <w:rFonts w:asciiTheme="majorHAnsi" w:hAnsiTheme="majorHAnsi"/>
                <w:color w:val="000000"/>
                <w:spacing w:val="-1"/>
                <w:sz w:val="16"/>
                <w:szCs w:val="16"/>
              </w:rPr>
            </w:pPr>
            <w:r w:rsidRPr="001B68C2">
              <w:rPr>
                <w:rFonts w:asciiTheme="majorHAnsi" w:hAnsiTheme="majorHAnsi"/>
                <w:color w:val="000000"/>
                <w:spacing w:val="-1"/>
                <w:sz w:val="16"/>
                <w:szCs w:val="16"/>
              </w:rPr>
              <w:t>To Adopt new set of Memorandum of Association (MOA) of the Company as per Companies Act, 2013.</w:t>
            </w:r>
          </w:p>
        </w:tc>
        <w:tc>
          <w:tcPr>
            <w:tcW w:w="783" w:type="pct"/>
            <w:shd w:val="clear" w:color="auto" w:fill="auto"/>
          </w:tcPr>
          <w:p w14:paraId="46224ED0" w14:textId="77777777" w:rsidR="002064C1" w:rsidRPr="001B68C2" w:rsidRDefault="002064C1" w:rsidP="00966BD8">
            <w:pPr>
              <w:rPr>
                <w:rFonts w:asciiTheme="majorHAnsi" w:hAnsiTheme="majorHAnsi"/>
                <w:sz w:val="16"/>
                <w:szCs w:val="16"/>
              </w:rPr>
            </w:pPr>
          </w:p>
        </w:tc>
        <w:tc>
          <w:tcPr>
            <w:tcW w:w="627" w:type="pct"/>
            <w:shd w:val="clear" w:color="auto" w:fill="auto"/>
          </w:tcPr>
          <w:p w14:paraId="2D36690A" w14:textId="77777777" w:rsidR="002064C1" w:rsidRPr="001B68C2" w:rsidRDefault="002064C1" w:rsidP="00966BD8">
            <w:pPr>
              <w:rPr>
                <w:rFonts w:asciiTheme="majorHAnsi" w:hAnsiTheme="majorHAnsi"/>
                <w:sz w:val="16"/>
                <w:szCs w:val="16"/>
              </w:rPr>
            </w:pPr>
          </w:p>
        </w:tc>
        <w:tc>
          <w:tcPr>
            <w:tcW w:w="810" w:type="pct"/>
            <w:shd w:val="clear" w:color="auto" w:fill="auto"/>
          </w:tcPr>
          <w:p w14:paraId="1B68788E" w14:textId="77777777" w:rsidR="002064C1" w:rsidRPr="001B68C2" w:rsidRDefault="002064C1" w:rsidP="00966BD8">
            <w:pPr>
              <w:rPr>
                <w:rFonts w:asciiTheme="majorHAnsi" w:hAnsiTheme="majorHAnsi"/>
                <w:sz w:val="16"/>
                <w:szCs w:val="16"/>
              </w:rPr>
            </w:pPr>
          </w:p>
        </w:tc>
      </w:tr>
      <w:tr w:rsidR="002064C1" w:rsidRPr="001B68C2" w14:paraId="4C338768" w14:textId="77777777" w:rsidTr="00A757C1">
        <w:tc>
          <w:tcPr>
            <w:tcW w:w="265" w:type="pct"/>
            <w:shd w:val="clear" w:color="auto" w:fill="auto"/>
          </w:tcPr>
          <w:p w14:paraId="31CB8184" w14:textId="77777777" w:rsidR="002064C1" w:rsidRPr="001B68C2" w:rsidRDefault="002064C1" w:rsidP="00966BD8">
            <w:pPr>
              <w:rPr>
                <w:rFonts w:asciiTheme="majorHAnsi" w:hAnsiTheme="majorHAnsi"/>
                <w:sz w:val="16"/>
                <w:szCs w:val="16"/>
              </w:rPr>
            </w:pPr>
            <w:r w:rsidRPr="001B68C2">
              <w:rPr>
                <w:rFonts w:asciiTheme="majorHAnsi" w:hAnsiTheme="majorHAnsi"/>
                <w:sz w:val="16"/>
                <w:szCs w:val="16"/>
              </w:rPr>
              <w:t>8</w:t>
            </w:r>
          </w:p>
        </w:tc>
        <w:tc>
          <w:tcPr>
            <w:tcW w:w="2515" w:type="pct"/>
            <w:shd w:val="clear" w:color="auto" w:fill="auto"/>
          </w:tcPr>
          <w:p w14:paraId="67347BF1" w14:textId="77777777" w:rsidR="002064C1" w:rsidRPr="001B68C2" w:rsidRDefault="002064C1" w:rsidP="007E6470">
            <w:pPr>
              <w:jc w:val="both"/>
              <w:rPr>
                <w:rFonts w:asciiTheme="majorHAnsi" w:hAnsiTheme="majorHAnsi"/>
                <w:color w:val="000000"/>
                <w:spacing w:val="-1"/>
                <w:sz w:val="16"/>
                <w:szCs w:val="16"/>
              </w:rPr>
            </w:pPr>
            <w:r w:rsidRPr="001B68C2">
              <w:rPr>
                <w:rFonts w:asciiTheme="majorHAnsi" w:hAnsiTheme="majorHAnsi"/>
                <w:color w:val="000000"/>
                <w:spacing w:val="-1"/>
                <w:sz w:val="16"/>
                <w:szCs w:val="16"/>
              </w:rPr>
              <w:t>To Adopt new set of Articles of Association (MOA) of the Company as per Companies Act, 2013.</w:t>
            </w:r>
          </w:p>
        </w:tc>
        <w:tc>
          <w:tcPr>
            <w:tcW w:w="783" w:type="pct"/>
            <w:shd w:val="clear" w:color="auto" w:fill="auto"/>
          </w:tcPr>
          <w:p w14:paraId="6383C855" w14:textId="77777777" w:rsidR="002064C1" w:rsidRPr="001B68C2" w:rsidRDefault="002064C1" w:rsidP="00966BD8">
            <w:pPr>
              <w:rPr>
                <w:rFonts w:asciiTheme="majorHAnsi" w:hAnsiTheme="majorHAnsi"/>
                <w:sz w:val="16"/>
                <w:szCs w:val="16"/>
              </w:rPr>
            </w:pPr>
          </w:p>
        </w:tc>
        <w:tc>
          <w:tcPr>
            <w:tcW w:w="627" w:type="pct"/>
            <w:shd w:val="clear" w:color="auto" w:fill="auto"/>
          </w:tcPr>
          <w:p w14:paraId="51A9416A" w14:textId="77777777" w:rsidR="002064C1" w:rsidRPr="001B68C2" w:rsidRDefault="002064C1" w:rsidP="00966BD8">
            <w:pPr>
              <w:rPr>
                <w:rFonts w:asciiTheme="majorHAnsi" w:hAnsiTheme="majorHAnsi"/>
                <w:sz w:val="16"/>
                <w:szCs w:val="16"/>
              </w:rPr>
            </w:pPr>
          </w:p>
        </w:tc>
        <w:tc>
          <w:tcPr>
            <w:tcW w:w="810" w:type="pct"/>
            <w:shd w:val="clear" w:color="auto" w:fill="auto"/>
          </w:tcPr>
          <w:p w14:paraId="653F65DC" w14:textId="77777777" w:rsidR="002064C1" w:rsidRPr="001B68C2" w:rsidRDefault="002064C1" w:rsidP="00966BD8">
            <w:pPr>
              <w:rPr>
                <w:rFonts w:asciiTheme="majorHAnsi" w:hAnsiTheme="majorHAnsi"/>
                <w:sz w:val="16"/>
                <w:szCs w:val="16"/>
              </w:rPr>
            </w:pPr>
          </w:p>
        </w:tc>
      </w:tr>
      <w:tr w:rsidR="000D1B3F" w:rsidRPr="001B68C2" w14:paraId="1CBB1712" w14:textId="77777777" w:rsidTr="00A757C1">
        <w:tc>
          <w:tcPr>
            <w:tcW w:w="265" w:type="pct"/>
            <w:shd w:val="clear" w:color="auto" w:fill="auto"/>
          </w:tcPr>
          <w:p w14:paraId="6FDE7C7E" w14:textId="77777777" w:rsidR="000D1B3F" w:rsidRPr="001B68C2" w:rsidRDefault="000D1B3F" w:rsidP="00966BD8">
            <w:pPr>
              <w:rPr>
                <w:rFonts w:asciiTheme="majorHAnsi" w:hAnsiTheme="majorHAnsi"/>
                <w:sz w:val="16"/>
                <w:szCs w:val="16"/>
              </w:rPr>
            </w:pPr>
            <w:r w:rsidRPr="001B68C2">
              <w:rPr>
                <w:rFonts w:asciiTheme="majorHAnsi" w:hAnsiTheme="majorHAnsi"/>
                <w:sz w:val="16"/>
                <w:szCs w:val="16"/>
              </w:rPr>
              <w:t>9</w:t>
            </w:r>
          </w:p>
        </w:tc>
        <w:tc>
          <w:tcPr>
            <w:tcW w:w="2515" w:type="pct"/>
            <w:shd w:val="clear" w:color="auto" w:fill="auto"/>
          </w:tcPr>
          <w:p w14:paraId="455AD433" w14:textId="77777777" w:rsidR="000D1B3F" w:rsidRPr="001B68C2" w:rsidRDefault="001B68C2" w:rsidP="007E6470">
            <w:pPr>
              <w:jc w:val="both"/>
              <w:rPr>
                <w:rFonts w:asciiTheme="majorHAnsi" w:hAnsiTheme="majorHAnsi"/>
                <w:color w:val="000000"/>
                <w:spacing w:val="-1"/>
                <w:sz w:val="16"/>
                <w:szCs w:val="16"/>
              </w:rPr>
            </w:pPr>
            <w:r w:rsidRPr="001B68C2">
              <w:rPr>
                <w:rFonts w:asciiTheme="majorHAnsi" w:hAnsiTheme="majorHAnsi"/>
                <w:color w:val="000000"/>
                <w:spacing w:val="-1"/>
                <w:sz w:val="16"/>
                <w:szCs w:val="16"/>
              </w:rPr>
              <w:t>Regularization</w:t>
            </w:r>
            <w:r w:rsidR="000D1B3F" w:rsidRPr="001B68C2">
              <w:rPr>
                <w:rFonts w:asciiTheme="majorHAnsi" w:hAnsiTheme="majorHAnsi"/>
                <w:color w:val="000000"/>
                <w:spacing w:val="-1"/>
                <w:sz w:val="16"/>
                <w:szCs w:val="16"/>
              </w:rPr>
              <w:t xml:space="preserve"> of Additional Director Mr. Krishanu Harish Agarwal by appointing him as Executive Director of the Company.</w:t>
            </w:r>
          </w:p>
        </w:tc>
        <w:tc>
          <w:tcPr>
            <w:tcW w:w="783" w:type="pct"/>
            <w:shd w:val="clear" w:color="auto" w:fill="auto"/>
          </w:tcPr>
          <w:p w14:paraId="488B8E0E" w14:textId="77777777" w:rsidR="000D1B3F" w:rsidRPr="001B68C2" w:rsidRDefault="000D1B3F" w:rsidP="00966BD8">
            <w:pPr>
              <w:rPr>
                <w:rFonts w:asciiTheme="majorHAnsi" w:hAnsiTheme="majorHAnsi"/>
                <w:sz w:val="16"/>
                <w:szCs w:val="16"/>
              </w:rPr>
            </w:pPr>
          </w:p>
        </w:tc>
        <w:tc>
          <w:tcPr>
            <w:tcW w:w="627" w:type="pct"/>
            <w:shd w:val="clear" w:color="auto" w:fill="auto"/>
          </w:tcPr>
          <w:p w14:paraId="2CD58DA6" w14:textId="77777777" w:rsidR="000D1B3F" w:rsidRPr="001B68C2" w:rsidRDefault="000D1B3F" w:rsidP="00966BD8">
            <w:pPr>
              <w:rPr>
                <w:rFonts w:asciiTheme="majorHAnsi" w:hAnsiTheme="majorHAnsi"/>
                <w:sz w:val="16"/>
                <w:szCs w:val="16"/>
              </w:rPr>
            </w:pPr>
          </w:p>
        </w:tc>
        <w:tc>
          <w:tcPr>
            <w:tcW w:w="810" w:type="pct"/>
            <w:shd w:val="clear" w:color="auto" w:fill="auto"/>
          </w:tcPr>
          <w:p w14:paraId="17A7D5A0" w14:textId="77777777" w:rsidR="000D1B3F" w:rsidRPr="001B68C2" w:rsidRDefault="000D1B3F" w:rsidP="00966BD8">
            <w:pPr>
              <w:rPr>
                <w:rFonts w:asciiTheme="majorHAnsi" w:hAnsiTheme="majorHAnsi"/>
                <w:sz w:val="16"/>
                <w:szCs w:val="16"/>
              </w:rPr>
            </w:pPr>
          </w:p>
        </w:tc>
      </w:tr>
      <w:tr w:rsidR="000D1B3F" w:rsidRPr="001B68C2" w14:paraId="181F66BE" w14:textId="77777777" w:rsidTr="00A757C1">
        <w:tc>
          <w:tcPr>
            <w:tcW w:w="265" w:type="pct"/>
            <w:shd w:val="clear" w:color="auto" w:fill="auto"/>
          </w:tcPr>
          <w:p w14:paraId="5070CD01" w14:textId="77777777" w:rsidR="000D1B3F" w:rsidRPr="001B68C2" w:rsidRDefault="000D1B3F" w:rsidP="00966BD8">
            <w:pPr>
              <w:rPr>
                <w:rFonts w:asciiTheme="majorHAnsi" w:hAnsiTheme="majorHAnsi"/>
                <w:sz w:val="16"/>
                <w:szCs w:val="16"/>
              </w:rPr>
            </w:pPr>
            <w:r w:rsidRPr="001B68C2">
              <w:rPr>
                <w:rFonts w:asciiTheme="majorHAnsi" w:hAnsiTheme="majorHAnsi"/>
                <w:sz w:val="16"/>
                <w:szCs w:val="16"/>
              </w:rPr>
              <w:t>10</w:t>
            </w:r>
          </w:p>
        </w:tc>
        <w:tc>
          <w:tcPr>
            <w:tcW w:w="2515" w:type="pct"/>
            <w:shd w:val="clear" w:color="auto" w:fill="auto"/>
          </w:tcPr>
          <w:p w14:paraId="12757370" w14:textId="77777777" w:rsidR="000D1B3F" w:rsidRPr="001B68C2" w:rsidRDefault="001B68C2" w:rsidP="007E6470">
            <w:pPr>
              <w:jc w:val="both"/>
              <w:rPr>
                <w:rFonts w:asciiTheme="majorHAnsi" w:hAnsiTheme="majorHAnsi"/>
                <w:color w:val="000000"/>
                <w:spacing w:val="-1"/>
                <w:sz w:val="16"/>
                <w:szCs w:val="16"/>
              </w:rPr>
            </w:pPr>
            <w:r w:rsidRPr="001B68C2">
              <w:rPr>
                <w:rFonts w:asciiTheme="majorHAnsi" w:hAnsiTheme="majorHAnsi"/>
                <w:color w:val="000000"/>
                <w:spacing w:val="-1"/>
                <w:sz w:val="16"/>
                <w:szCs w:val="16"/>
              </w:rPr>
              <w:t>Regularization</w:t>
            </w:r>
            <w:r w:rsidR="000D1B3F" w:rsidRPr="001B68C2">
              <w:rPr>
                <w:rFonts w:asciiTheme="majorHAnsi" w:hAnsiTheme="majorHAnsi"/>
                <w:color w:val="000000"/>
                <w:spacing w:val="-1"/>
                <w:sz w:val="16"/>
                <w:szCs w:val="16"/>
              </w:rPr>
              <w:t xml:space="preserve"> of Additional Director Mr. Rajesh Parshuram Singh by appointing him as </w:t>
            </w:r>
            <w:r w:rsidR="00F22C53" w:rsidRPr="001B68C2">
              <w:rPr>
                <w:rFonts w:asciiTheme="majorHAnsi" w:hAnsiTheme="majorHAnsi"/>
                <w:color w:val="000000"/>
                <w:spacing w:val="-1"/>
                <w:sz w:val="16"/>
                <w:szCs w:val="16"/>
              </w:rPr>
              <w:t>Independent</w:t>
            </w:r>
            <w:r w:rsidR="000D1B3F" w:rsidRPr="001B68C2">
              <w:rPr>
                <w:rFonts w:asciiTheme="majorHAnsi" w:hAnsiTheme="majorHAnsi"/>
                <w:color w:val="000000"/>
                <w:spacing w:val="-1"/>
                <w:sz w:val="16"/>
                <w:szCs w:val="16"/>
              </w:rPr>
              <w:t xml:space="preserve"> Director of the Company.</w:t>
            </w:r>
          </w:p>
        </w:tc>
        <w:tc>
          <w:tcPr>
            <w:tcW w:w="783" w:type="pct"/>
            <w:shd w:val="clear" w:color="auto" w:fill="auto"/>
          </w:tcPr>
          <w:p w14:paraId="3EDA3B85" w14:textId="77777777" w:rsidR="000D1B3F" w:rsidRPr="001B68C2" w:rsidRDefault="000D1B3F" w:rsidP="00966BD8">
            <w:pPr>
              <w:rPr>
                <w:rFonts w:asciiTheme="majorHAnsi" w:hAnsiTheme="majorHAnsi"/>
                <w:sz w:val="16"/>
                <w:szCs w:val="16"/>
              </w:rPr>
            </w:pPr>
          </w:p>
        </w:tc>
        <w:tc>
          <w:tcPr>
            <w:tcW w:w="627" w:type="pct"/>
            <w:shd w:val="clear" w:color="auto" w:fill="auto"/>
          </w:tcPr>
          <w:p w14:paraId="552A411F" w14:textId="77777777" w:rsidR="000D1B3F" w:rsidRPr="001B68C2" w:rsidRDefault="000D1B3F" w:rsidP="00966BD8">
            <w:pPr>
              <w:rPr>
                <w:rFonts w:asciiTheme="majorHAnsi" w:hAnsiTheme="majorHAnsi"/>
                <w:sz w:val="16"/>
                <w:szCs w:val="16"/>
              </w:rPr>
            </w:pPr>
          </w:p>
        </w:tc>
        <w:tc>
          <w:tcPr>
            <w:tcW w:w="810" w:type="pct"/>
            <w:shd w:val="clear" w:color="auto" w:fill="auto"/>
          </w:tcPr>
          <w:p w14:paraId="51111A01" w14:textId="77777777" w:rsidR="000D1B3F" w:rsidRPr="001B68C2" w:rsidRDefault="000D1B3F" w:rsidP="00966BD8">
            <w:pPr>
              <w:rPr>
                <w:rFonts w:asciiTheme="majorHAnsi" w:hAnsiTheme="majorHAnsi"/>
                <w:sz w:val="16"/>
                <w:szCs w:val="16"/>
              </w:rPr>
            </w:pPr>
          </w:p>
        </w:tc>
      </w:tr>
      <w:tr w:rsidR="00341E99" w:rsidRPr="001B68C2" w14:paraId="4952576F" w14:textId="77777777" w:rsidTr="00A757C1">
        <w:tc>
          <w:tcPr>
            <w:tcW w:w="265" w:type="pct"/>
            <w:shd w:val="clear" w:color="auto" w:fill="auto"/>
          </w:tcPr>
          <w:p w14:paraId="07B53A5A" w14:textId="77777777" w:rsidR="00341E99" w:rsidRPr="001B68C2" w:rsidRDefault="00341E99" w:rsidP="00966BD8">
            <w:pPr>
              <w:rPr>
                <w:rFonts w:asciiTheme="majorHAnsi" w:hAnsiTheme="majorHAnsi"/>
                <w:sz w:val="16"/>
                <w:szCs w:val="16"/>
              </w:rPr>
            </w:pPr>
            <w:r w:rsidRPr="001B68C2">
              <w:rPr>
                <w:rFonts w:asciiTheme="majorHAnsi" w:hAnsiTheme="majorHAnsi"/>
                <w:sz w:val="16"/>
                <w:szCs w:val="16"/>
              </w:rPr>
              <w:t>11</w:t>
            </w:r>
          </w:p>
        </w:tc>
        <w:tc>
          <w:tcPr>
            <w:tcW w:w="2515" w:type="pct"/>
            <w:shd w:val="clear" w:color="auto" w:fill="auto"/>
          </w:tcPr>
          <w:p w14:paraId="4E8C526E" w14:textId="77777777" w:rsidR="00341E99" w:rsidRPr="001B68C2" w:rsidRDefault="00341E99" w:rsidP="007E6470">
            <w:pPr>
              <w:jc w:val="both"/>
              <w:rPr>
                <w:rFonts w:asciiTheme="majorHAnsi" w:hAnsiTheme="majorHAnsi"/>
                <w:color w:val="000000"/>
                <w:spacing w:val="-1"/>
                <w:sz w:val="16"/>
                <w:szCs w:val="16"/>
              </w:rPr>
            </w:pPr>
            <w:r w:rsidRPr="001B68C2">
              <w:rPr>
                <w:rFonts w:asciiTheme="majorHAnsi" w:hAnsiTheme="majorHAnsi"/>
                <w:color w:val="000000"/>
                <w:spacing w:val="-1"/>
                <w:sz w:val="16"/>
                <w:szCs w:val="16"/>
              </w:rPr>
              <w:t xml:space="preserve">To Consider and Approve the </w:t>
            </w:r>
            <w:r w:rsidR="00332FCC" w:rsidRPr="001B68C2">
              <w:rPr>
                <w:rFonts w:asciiTheme="majorHAnsi" w:hAnsiTheme="majorHAnsi"/>
                <w:color w:val="000000"/>
                <w:spacing w:val="-1"/>
                <w:sz w:val="16"/>
                <w:szCs w:val="16"/>
              </w:rPr>
              <w:t>Selling off the Part of Company’s Plot.</w:t>
            </w:r>
          </w:p>
        </w:tc>
        <w:tc>
          <w:tcPr>
            <w:tcW w:w="783" w:type="pct"/>
            <w:shd w:val="clear" w:color="auto" w:fill="auto"/>
          </w:tcPr>
          <w:p w14:paraId="78432797" w14:textId="77777777" w:rsidR="00341E99" w:rsidRPr="001B68C2" w:rsidRDefault="00341E99" w:rsidP="00966BD8">
            <w:pPr>
              <w:rPr>
                <w:rFonts w:asciiTheme="majorHAnsi" w:hAnsiTheme="majorHAnsi"/>
                <w:sz w:val="16"/>
                <w:szCs w:val="16"/>
              </w:rPr>
            </w:pPr>
          </w:p>
        </w:tc>
        <w:tc>
          <w:tcPr>
            <w:tcW w:w="627" w:type="pct"/>
            <w:shd w:val="clear" w:color="auto" w:fill="auto"/>
          </w:tcPr>
          <w:p w14:paraId="4352BFB2" w14:textId="77777777" w:rsidR="00341E99" w:rsidRPr="001B68C2" w:rsidRDefault="00341E99" w:rsidP="00966BD8">
            <w:pPr>
              <w:rPr>
                <w:rFonts w:asciiTheme="majorHAnsi" w:hAnsiTheme="majorHAnsi"/>
                <w:sz w:val="16"/>
                <w:szCs w:val="16"/>
              </w:rPr>
            </w:pPr>
          </w:p>
        </w:tc>
        <w:tc>
          <w:tcPr>
            <w:tcW w:w="810" w:type="pct"/>
            <w:shd w:val="clear" w:color="auto" w:fill="auto"/>
          </w:tcPr>
          <w:p w14:paraId="5890E29C" w14:textId="77777777" w:rsidR="00341E99" w:rsidRPr="001B68C2" w:rsidRDefault="00341E99" w:rsidP="00966BD8">
            <w:pPr>
              <w:rPr>
                <w:rFonts w:asciiTheme="majorHAnsi" w:hAnsiTheme="majorHAnsi"/>
                <w:sz w:val="16"/>
                <w:szCs w:val="16"/>
              </w:rPr>
            </w:pPr>
          </w:p>
        </w:tc>
      </w:tr>
    </w:tbl>
    <w:p w14:paraId="76F11237" w14:textId="77777777" w:rsidR="00FB3CD3" w:rsidRPr="00AC3D50" w:rsidRDefault="00FB3CD3" w:rsidP="00FB3CD3">
      <w:pPr>
        <w:rPr>
          <w:rFonts w:asciiTheme="majorHAnsi" w:hAnsiTheme="majorHAnsi"/>
        </w:rPr>
      </w:pPr>
    </w:p>
    <w:p w14:paraId="1954C078" w14:textId="77777777" w:rsidR="00FB3CD3" w:rsidRPr="00AC3D50" w:rsidRDefault="00FB3CD3" w:rsidP="00FB3CD3">
      <w:pPr>
        <w:rPr>
          <w:rFonts w:asciiTheme="majorHAnsi" w:hAnsiTheme="majorHAnsi"/>
        </w:rPr>
      </w:pPr>
      <w:r>
        <w:rPr>
          <w:rFonts w:asciiTheme="majorHAnsi" w:hAnsiTheme="majorHAnsi"/>
        </w:rPr>
        <w:t>Signed this </w:t>
      </w:r>
      <w:r w:rsidR="00F81AD0">
        <w:rPr>
          <w:rFonts w:asciiTheme="majorHAnsi" w:hAnsiTheme="majorHAnsi"/>
        </w:rPr>
        <w:t>30</w:t>
      </w:r>
      <w:r w:rsidR="00F81AD0" w:rsidRPr="00F81AD0">
        <w:rPr>
          <w:rFonts w:asciiTheme="majorHAnsi" w:hAnsiTheme="majorHAnsi"/>
          <w:vertAlign w:val="superscript"/>
        </w:rPr>
        <w:t>th</w:t>
      </w:r>
      <w:r w:rsidR="00F81AD0">
        <w:rPr>
          <w:rFonts w:asciiTheme="majorHAnsi" w:hAnsiTheme="majorHAnsi"/>
        </w:rPr>
        <w:t xml:space="preserve"> day of September,2020</w:t>
      </w:r>
    </w:p>
    <w:p w14:paraId="63687211" w14:textId="77777777" w:rsidR="00FB3CD3" w:rsidRPr="00AC3D50" w:rsidRDefault="00FB3CD3" w:rsidP="00FB3CD3">
      <w:pPr>
        <w:rPr>
          <w:rFonts w:asciiTheme="majorHAnsi" w:hAnsiTheme="majorHAnsi"/>
        </w:rPr>
      </w:pPr>
    </w:p>
    <w:p w14:paraId="38ECD20A" w14:textId="77777777" w:rsidR="00FB3CD3" w:rsidRPr="00AC3D50" w:rsidRDefault="00FB3CD3" w:rsidP="00FB3CD3">
      <w:pPr>
        <w:rPr>
          <w:rFonts w:asciiTheme="majorHAnsi" w:hAnsiTheme="majorHAnsi"/>
        </w:rPr>
      </w:pPr>
      <w:r w:rsidRPr="00AC3D50">
        <w:rPr>
          <w:rFonts w:asciiTheme="majorHAnsi" w:hAnsiTheme="majorHAnsi"/>
        </w:rPr>
        <w:t>Signature(s) of the Shareholder(s)…………………..</w:t>
      </w:r>
    </w:p>
    <w:p w14:paraId="704297A1" w14:textId="77777777" w:rsidR="00FB3CD3" w:rsidRPr="00AC3D50" w:rsidRDefault="00FB3CD3" w:rsidP="00FB3CD3">
      <w:pPr>
        <w:rPr>
          <w:rFonts w:asciiTheme="majorHAnsi" w:hAnsiTheme="majorHAnsi"/>
        </w:rPr>
      </w:pPr>
    </w:p>
    <w:p w14:paraId="45BFFF10" w14:textId="77777777" w:rsidR="00FB3CD3" w:rsidRPr="00AC3D50" w:rsidRDefault="00FB3CD3" w:rsidP="00FB3CD3">
      <w:pPr>
        <w:rPr>
          <w:rFonts w:asciiTheme="majorHAnsi" w:hAnsiTheme="majorHAnsi"/>
        </w:rPr>
      </w:pPr>
    </w:p>
    <w:p w14:paraId="71A8E126" w14:textId="77777777" w:rsidR="00FB3CD3" w:rsidRPr="00AC3D50" w:rsidRDefault="00FB3CD3" w:rsidP="00FB3CD3">
      <w:pPr>
        <w:rPr>
          <w:rFonts w:asciiTheme="majorHAnsi" w:hAnsiTheme="majorHAnsi"/>
        </w:rPr>
      </w:pPr>
      <w:r w:rsidRPr="00AC3D50">
        <w:rPr>
          <w:rFonts w:asciiTheme="majorHAnsi" w:hAnsiTheme="majorHAnsi"/>
        </w:rPr>
        <w:t>Signature of Proxy Holder....................................</w:t>
      </w:r>
    </w:p>
    <w:p w14:paraId="76D274EC" w14:textId="77777777" w:rsidR="00FB3CD3" w:rsidRPr="00AC3D50" w:rsidRDefault="00FB3CD3" w:rsidP="00FB3CD3">
      <w:pPr>
        <w:rPr>
          <w:rFonts w:asciiTheme="majorHAnsi" w:hAnsiTheme="majorHAnsi"/>
          <w:b/>
        </w:rPr>
      </w:pPr>
    </w:p>
    <w:p w14:paraId="02DC8756" w14:textId="77777777" w:rsidR="00FB3CD3" w:rsidRPr="00AC3D50" w:rsidRDefault="00FB3CD3" w:rsidP="00FB3CD3">
      <w:pPr>
        <w:rPr>
          <w:rFonts w:asciiTheme="majorHAnsi" w:hAnsiTheme="majorHAnsi"/>
          <w:b/>
          <w:bCs/>
        </w:rPr>
      </w:pPr>
      <w:r w:rsidRPr="00AC3D50">
        <w:rPr>
          <w:rFonts w:asciiTheme="majorHAnsi" w:hAnsiTheme="majorHAnsi"/>
          <w:b/>
        </w:rPr>
        <w:t>Notes:</w:t>
      </w:r>
      <w:r w:rsidRPr="00AC3D50">
        <w:rPr>
          <w:rFonts w:asciiTheme="majorHAnsi" w:hAnsiTheme="majorHAnsi"/>
        </w:rPr>
        <w:t xml:space="preserve"> This form of proxy in order to be effective should be duly completed and deposited at the Registered Office of the Company, not less than 48 hours before the commencement of the Meeting.</w:t>
      </w:r>
    </w:p>
    <w:p w14:paraId="61409C9F" w14:textId="77777777" w:rsidR="005C3005" w:rsidRDefault="005C3005" w:rsidP="00620AD2">
      <w:pPr>
        <w:jc w:val="center"/>
        <w:rPr>
          <w:rFonts w:asciiTheme="majorHAnsi" w:hAnsiTheme="majorHAnsi"/>
          <w:b/>
          <w:bCs/>
          <w:u w:val="double"/>
        </w:rPr>
      </w:pPr>
    </w:p>
    <w:p w14:paraId="06C56A51" w14:textId="77777777" w:rsidR="008A2D8D" w:rsidRDefault="008A2D8D" w:rsidP="00620AD2">
      <w:pPr>
        <w:jc w:val="center"/>
        <w:rPr>
          <w:rFonts w:asciiTheme="majorHAnsi" w:hAnsiTheme="majorHAnsi"/>
          <w:b/>
          <w:bCs/>
          <w:u w:val="double"/>
        </w:rPr>
      </w:pPr>
    </w:p>
    <w:p w14:paraId="489D4EB4" w14:textId="77777777" w:rsidR="00620AD2" w:rsidRPr="00453872" w:rsidRDefault="00620AD2" w:rsidP="00620AD2">
      <w:pPr>
        <w:jc w:val="center"/>
        <w:rPr>
          <w:rFonts w:asciiTheme="majorHAnsi" w:hAnsiTheme="majorHAnsi"/>
          <w:b/>
          <w:bCs/>
          <w:u w:val="double"/>
        </w:rPr>
      </w:pPr>
      <w:r w:rsidRPr="00453872">
        <w:rPr>
          <w:rFonts w:asciiTheme="majorHAnsi" w:hAnsiTheme="majorHAnsi"/>
          <w:b/>
          <w:bCs/>
          <w:u w:val="double"/>
        </w:rPr>
        <w:t>PAPER – MGT -12</w:t>
      </w:r>
    </w:p>
    <w:p w14:paraId="55E12542" w14:textId="77777777" w:rsidR="00620AD2" w:rsidRPr="00453872" w:rsidRDefault="00620AD2" w:rsidP="00620AD2">
      <w:pPr>
        <w:jc w:val="center"/>
        <w:rPr>
          <w:rFonts w:asciiTheme="majorHAnsi" w:hAnsiTheme="majorHAnsi"/>
          <w:b/>
          <w:bCs/>
          <w:u w:val="double"/>
        </w:rPr>
      </w:pPr>
      <w:r w:rsidRPr="00453872">
        <w:rPr>
          <w:rFonts w:asciiTheme="majorHAnsi" w:hAnsiTheme="majorHAnsi"/>
          <w:b/>
          <w:bCs/>
          <w:u w:val="double"/>
        </w:rPr>
        <w:t>BALLOT PAPER/POLLING PAPER</w:t>
      </w:r>
    </w:p>
    <w:p w14:paraId="395F34F6" w14:textId="77777777" w:rsidR="00620AD2" w:rsidRPr="00453872" w:rsidRDefault="00620AD2" w:rsidP="00620AD2">
      <w:pPr>
        <w:rPr>
          <w:rFonts w:asciiTheme="majorHAnsi" w:hAnsiTheme="majorHAns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6927"/>
      </w:tblGrid>
      <w:tr w:rsidR="00620AD2" w:rsidRPr="00453872" w14:paraId="3D049ABC" w14:textId="77777777" w:rsidTr="00620AD2">
        <w:tc>
          <w:tcPr>
            <w:tcW w:w="1678" w:type="pct"/>
          </w:tcPr>
          <w:p w14:paraId="147F8EFF" w14:textId="77777777" w:rsidR="00620AD2" w:rsidRPr="00453872" w:rsidRDefault="00620AD2" w:rsidP="005D7D94">
            <w:pPr>
              <w:rPr>
                <w:rFonts w:asciiTheme="majorHAnsi" w:hAnsiTheme="majorHAnsi"/>
                <w:b/>
                <w:bCs/>
              </w:rPr>
            </w:pPr>
            <w:r w:rsidRPr="00453872">
              <w:rPr>
                <w:rFonts w:asciiTheme="majorHAnsi" w:hAnsiTheme="majorHAnsi"/>
                <w:b/>
                <w:bCs/>
              </w:rPr>
              <w:t>Name(s) of Member(s) :</w:t>
            </w:r>
          </w:p>
          <w:p w14:paraId="7C9D8701" w14:textId="77777777" w:rsidR="00620AD2" w:rsidRPr="00453872" w:rsidRDefault="00620AD2" w:rsidP="005D7D94">
            <w:pPr>
              <w:rPr>
                <w:rFonts w:asciiTheme="majorHAnsi" w:hAnsiTheme="majorHAnsi"/>
                <w:bCs/>
              </w:rPr>
            </w:pPr>
            <w:r w:rsidRPr="00453872">
              <w:rPr>
                <w:rFonts w:asciiTheme="majorHAnsi" w:hAnsiTheme="majorHAnsi"/>
                <w:bCs/>
              </w:rPr>
              <w:t>(In BLOCK/CAPITAL LETTERS)</w:t>
            </w:r>
          </w:p>
        </w:tc>
        <w:tc>
          <w:tcPr>
            <w:tcW w:w="3322" w:type="pct"/>
          </w:tcPr>
          <w:p w14:paraId="42511E4F" w14:textId="77777777" w:rsidR="00620AD2" w:rsidRPr="00453872" w:rsidRDefault="00620AD2" w:rsidP="005D7D94">
            <w:pPr>
              <w:rPr>
                <w:rFonts w:asciiTheme="majorHAnsi" w:hAnsiTheme="majorHAnsi"/>
                <w:b/>
                <w:bCs/>
              </w:rPr>
            </w:pPr>
          </w:p>
        </w:tc>
      </w:tr>
      <w:tr w:rsidR="00620AD2" w:rsidRPr="00453872" w14:paraId="4316B7E5" w14:textId="77777777" w:rsidTr="00620AD2">
        <w:tc>
          <w:tcPr>
            <w:tcW w:w="1678" w:type="pct"/>
          </w:tcPr>
          <w:p w14:paraId="74B0F68F" w14:textId="77777777" w:rsidR="00620AD2" w:rsidRPr="00453872" w:rsidRDefault="00620AD2" w:rsidP="005D7D94">
            <w:pPr>
              <w:rPr>
                <w:rFonts w:asciiTheme="majorHAnsi" w:hAnsiTheme="majorHAnsi"/>
                <w:b/>
                <w:bCs/>
              </w:rPr>
            </w:pPr>
            <w:r w:rsidRPr="00453872">
              <w:rPr>
                <w:rFonts w:asciiTheme="majorHAnsi" w:hAnsiTheme="majorHAnsi"/>
                <w:b/>
                <w:bCs/>
              </w:rPr>
              <w:t>Registered Address :</w:t>
            </w:r>
          </w:p>
          <w:p w14:paraId="43EFCB1A" w14:textId="77777777" w:rsidR="00620AD2" w:rsidRPr="00453872" w:rsidRDefault="00620AD2" w:rsidP="005D7D94">
            <w:pPr>
              <w:rPr>
                <w:rFonts w:asciiTheme="majorHAnsi" w:hAnsiTheme="majorHAnsi"/>
                <w:b/>
                <w:bCs/>
              </w:rPr>
            </w:pPr>
          </w:p>
        </w:tc>
        <w:tc>
          <w:tcPr>
            <w:tcW w:w="3322" w:type="pct"/>
          </w:tcPr>
          <w:p w14:paraId="614F87B9" w14:textId="77777777" w:rsidR="00620AD2" w:rsidRPr="00453872" w:rsidRDefault="00620AD2" w:rsidP="005D7D94">
            <w:pPr>
              <w:rPr>
                <w:rFonts w:asciiTheme="majorHAnsi" w:hAnsiTheme="majorHAnsi"/>
                <w:b/>
                <w:bCs/>
              </w:rPr>
            </w:pPr>
          </w:p>
        </w:tc>
      </w:tr>
      <w:tr w:rsidR="00620AD2" w:rsidRPr="00453872" w14:paraId="16D3C7CB" w14:textId="77777777" w:rsidTr="00620AD2">
        <w:tc>
          <w:tcPr>
            <w:tcW w:w="1678" w:type="pct"/>
          </w:tcPr>
          <w:p w14:paraId="5999B76A" w14:textId="77777777" w:rsidR="00620AD2" w:rsidRPr="00453872" w:rsidRDefault="00620AD2" w:rsidP="005D7D94">
            <w:pPr>
              <w:rPr>
                <w:rFonts w:asciiTheme="majorHAnsi" w:hAnsiTheme="majorHAnsi"/>
                <w:b/>
                <w:bCs/>
              </w:rPr>
            </w:pPr>
            <w:r w:rsidRPr="00453872">
              <w:rPr>
                <w:rFonts w:asciiTheme="majorHAnsi" w:hAnsiTheme="majorHAnsi"/>
                <w:b/>
                <w:bCs/>
              </w:rPr>
              <w:t>DP ID / Client ID* or Registered  Folio No :</w:t>
            </w:r>
          </w:p>
        </w:tc>
        <w:tc>
          <w:tcPr>
            <w:tcW w:w="3322" w:type="pct"/>
          </w:tcPr>
          <w:p w14:paraId="791E3492" w14:textId="77777777" w:rsidR="00620AD2" w:rsidRPr="00453872" w:rsidRDefault="00620AD2" w:rsidP="005D7D94">
            <w:pPr>
              <w:rPr>
                <w:rFonts w:asciiTheme="majorHAnsi" w:hAnsiTheme="majorHAnsi"/>
                <w:b/>
                <w:bCs/>
              </w:rPr>
            </w:pPr>
          </w:p>
        </w:tc>
      </w:tr>
      <w:tr w:rsidR="00620AD2" w:rsidRPr="00453872" w14:paraId="12EB9699" w14:textId="77777777" w:rsidTr="00620AD2">
        <w:tc>
          <w:tcPr>
            <w:tcW w:w="1678" w:type="pct"/>
          </w:tcPr>
          <w:p w14:paraId="55A468DF" w14:textId="77777777" w:rsidR="00620AD2" w:rsidRPr="00453872" w:rsidRDefault="00620AD2" w:rsidP="005D7D94">
            <w:pPr>
              <w:rPr>
                <w:rFonts w:asciiTheme="majorHAnsi" w:hAnsiTheme="majorHAnsi"/>
                <w:b/>
                <w:bCs/>
              </w:rPr>
            </w:pPr>
            <w:r w:rsidRPr="00453872">
              <w:rPr>
                <w:rFonts w:asciiTheme="majorHAnsi" w:hAnsiTheme="majorHAnsi"/>
                <w:b/>
                <w:bCs/>
              </w:rPr>
              <w:t>No. of equity shares held :</w:t>
            </w:r>
          </w:p>
        </w:tc>
        <w:tc>
          <w:tcPr>
            <w:tcW w:w="3322" w:type="pct"/>
          </w:tcPr>
          <w:p w14:paraId="1F5820B6" w14:textId="77777777" w:rsidR="00620AD2" w:rsidRPr="00453872" w:rsidRDefault="00620AD2" w:rsidP="005D7D94">
            <w:pPr>
              <w:rPr>
                <w:rFonts w:asciiTheme="majorHAnsi" w:hAnsiTheme="majorHAnsi"/>
                <w:b/>
                <w:bCs/>
              </w:rPr>
            </w:pPr>
          </w:p>
        </w:tc>
      </w:tr>
    </w:tbl>
    <w:p w14:paraId="72FD3310" w14:textId="77777777" w:rsidR="00620AD2" w:rsidRPr="00453872" w:rsidRDefault="00620AD2" w:rsidP="00620AD2">
      <w:pPr>
        <w:rPr>
          <w:rFonts w:asciiTheme="majorHAnsi" w:hAnsiTheme="majorHAnsi"/>
          <w:b/>
        </w:rPr>
      </w:pPr>
    </w:p>
    <w:p w14:paraId="769CD197" w14:textId="77777777" w:rsidR="00620AD2" w:rsidRPr="00453872" w:rsidRDefault="00620AD2" w:rsidP="00620AD2">
      <w:pPr>
        <w:rPr>
          <w:rFonts w:asciiTheme="majorHAnsi" w:hAnsiTheme="majorHAnsi"/>
          <w:b/>
        </w:rPr>
      </w:pPr>
      <w:r w:rsidRPr="00453872">
        <w:rPr>
          <w:rFonts w:asciiTheme="majorHAnsi" w:hAnsiTheme="majorHAnsi"/>
          <w:b/>
        </w:rPr>
        <w:t>*Applicable in case of Share held in electronic from</w:t>
      </w:r>
    </w:p>
    <w:p w14:paraId="79217388" w14:textId="77777777" w:rsidR="00620AD2" w:rsidRPr="00453872" w:rsidRDefault="00620AD2" w:rsidP="00620AD2">
      <w:pPr>
        <w:jc w:val="both"/>
        <w:rPr>
          <w:rFonts w:asciiTheme="majorHAnsi" w:hAnsiTheme="majorHAnsi"/>
        </w:rPr>
      </w:pPr>
      <w:r w:rsidRPr="005C01AF">
        <w:rPr>
          <w:rFonts w:asciiTheme="majorHAnsi" w:hAnsiTheme="majorHAnsi"/>
        </w:rPr>
        <w:t xml:space="preserve">I/We hereby exercise my/our vote in respect of the following resolution(s) as set out in the Notice of </w:t>
      </w:r>
      <w:r w:rsidR="00AD660F" w:rsidRPr="005C01AF">
        <w:rPr>
          <w:rFonts w:asciiTheme="majorHAnsi" w:hAnsiTheme="majorHAnsi"/>
        </w:rPr>
        <w:t>4</w:t>
      </w:r>
      <w:r w:rsidR="002C4646" w:rsidRPr="005C01AF">
        <w:rPr>
          <w:rFonts w:asciiTheme="majorHAnsi" w:hAnsiTheme="majorHAnsi"/>
        </w:rPr>
        <w:t>8</w:t>
      </w:r>
      <w:r w:rsidRPr="005C01AF">
        <w:rPr>
          <w:rFonts w:asciiTheme="majorHAnsi" w:hAnsiTheme="majorHAnsi"/>
          <w:vertAlign w:val="superscript"/>
        </w:rPr>
        <w:t>th</w:t>
      </w:r>
      <w:r w:rsidRPr="005C01AF">
        <w:rPr>
          <w:rFonts w:asciiTheme="majorHAnsi" w:hAnsiTheme="majorHAnsi"/>
        </w:rPr>
        <w:t xml:space="preserve"> Annual General Meeting of Company scheduled to be held on </w:t>
      </w:r>
      <w:r w:rsidR="004F4DC8" w:rsidRPr="005C01AF">
        <w:rPr>
          <w:rFonts w:asciiTheme="majorHAnsi" w:hAnsiTheme="majorHAnsi"/>
        </w:rPr>
        <w:t>Wednesday, 30</w:t>
      </w:r>
      <w:r w:rsidR="004F4DC8" w:rsidRPr="005C01AF">
        <w:rPr>
          <w:rFonts w:asciiTheme="majorHAnsi" w:hAnsiTheme="majorHAnsi"/>
          <w:vertAlign w:val="superscript"/>
        </w:rPr>
        <w:t>th</w:t>
      </w:r>
      <w:r w:rsidR="004F4DC8" w:rsidRPr="005C01AF">
        <w:rPr>
          <w:rFonts w:asciiTheme="majorHAnsi" w:hAnsiTheme="majorHAnsi"/>
        </w:rPr>
        <w:t xml:space="preserve"> September,2020</w:t>
      </w:r>
      <w:r w:rsidR="00867890" w:rsidRPr="005C01AF">
        <w:rPr>
          <w:rFonts w:asciiTheme="majorHAnsi" w:hAnsiTheme="majorHAnsi"/>
          <w:b/>
        </w:rPr>
        <w:t xml:space="preserve"> at 11:00 A.M. </w:t>
      </w:r>
      <w:r w:rsidR="00867890" w:rsidRPr="005C01AF">
        <w:rPr>
          <w:rFonts w:asciiTheme="majorHAnsi" w:hAnsiTheme="majorHAnsi"/>
        </w:rPr>
        <w:t xml:space="preserve">at </w:t>
      </w:r>
      <w:r w:rsidR="001B68C2">
        <w:rPr>
          <w:rFonts w:asciiTheme="majorHAnsi" w:hAnsiTheme="majorHAnsi"/>
        </w:rPr>
        <w:t xml:space="preserve"> </w:t>
      </w:r>
      <w:r w:rsidR="007B6006" w:rsidRPr="005C01AF">
        <w:rPr>
          <w:rFonts w:asciiTheme="majorHAnsi" w:hAnsiTheme="majorHAnsi"/>
          <w:b/>
          <w:bCs/>
          <w:lang w:val="en-IN"/>
        </w:rPr>
        <w:t xml:space="preserve">PLOT NO 158 SMALL FACTORY AREA BAGADGANJ NAGPUR 440 008 </w:t>
      </w:r>
      <w:r w:rsidRPr="005C01AF">
        <w:rPr>
          <w:rFonts w:asciiTheme="majorHAnsi" w:hAnsiTheme="majorHAnsi"/>
        </w:rPr>
        <w:t>, which is proposed to be placed for consideration of members at the aforesaid Annual General Meeting of the Company, by conveying my/our assent and/or dissent to the said Resolution(s) in the relevant box as stated here in below:</w:t>
      </w:r>
    </w:p>
    <w:p w14:paraId="135A14FB" w14:textId="77777777" w:rsidR="00620AD2" w:rsidRPr="00453872" w:rsidRDefault="00620AD2" w:rsidP="00620AD2">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5388"/>
        <w:gridCol w:w="1262"/>
        <w:gridCol w:w="1262"/>
        <w:gridCol w:w="1284"/>
      </w:tblGrid>
      <w:tr w:rsidR="00620AD2" w:rsidRPr="001041BE" w14:paraId="4949364C" w14:textId="77777777" w:rsidTr="007202C6">
        <w:trPr>
          <w:trHeight w:val="1517"/>
        </w:trPr>
        <w:tc>
          <w:tcPr>
            <w:tcW w:w="590" w:type="pct"/>
          </w:tcPr>
          <w:p w14:paraId="01E39C4E" w14:textId="77777777" w:rsidR="00620AD2" w:rsidRPr="001041BE" w:rsidRDefault="00620AD2" w:rsidP="005D7D94">
            <w:pPr>
              <w:rPr>
                <w:rFonts w:asciiTheme="majorHAnsi" w:hAnsiTheme="majorHAnsi"/>
                <w:b/>
                <w:bCs/>
                <w:sz w:val="16"/>
                <w:szCs w:val="16"/>
              </w:rPr>
            </w:pPr>
            <w:r w:rsidRPr="001041BE">
              <w:rPr>
                <w:rFonts w:asciiTheme="majorHAnsi" w:hAnsiTheme="majorHAnsi"/>
                <w:b/>
                <w:bCs/>
                <w:sz w:val="16"/>
                <w:szCs w:val="16"/>
              </w:rPr>
              <w:t>Reso</w:t>
            </w:r>
            <w:r w:rsidR="001041BE" w:rsidRPr="001041BE">
              <w:rPr>
                <w:rFonts w:asciiTheme="majorHAnsi" w:hAnsiTheme="majorHAnsi"/>
                <w:b/>
                <w:bCs/>
                <w:sz w:val="16"/>
                <w:szCs w:val="16"/>
              </w:rPr>
              <w:t xml:space="preserve"> </w:t>
            </w:r>
            <w:r w:rsidRPr="001041BE">
              <w:rPr>
                <w:rFonts w:asciiTheme="majorHAnsi" w:hAnsiTheme="majorHAnsi"/>
                <w:b/>
                <w:bCs/>
                <w:sz w:val="16"/>
                <w:szCs w:val="16"/>
              </w:rPr>
              <w:t>No.</w:t>
            </w:r>
          </w:p>
        </w:tc>
        <w:tc>
          <w:tcPr>
            <w:tcW w:w="2584" w:type="pct"/>
          </w:tcPr>
          <w:p w14:paraId="13F01BE1" w14:textId="77777777" w:rsidR="00620AD2" w:rsidRPr="001041BE" w:rsidRDefault="00620AD2" w:rsidP="005D7D94">
            <w:pPr>
              <w:rPr>
                <w:rFonts w:asciiTheme="majorHAnsi" w:hAnsiTheme="majorHAnsi"/>
                <w:b/>
                <w:bCs/>
                <w:sz w:val="16"/>
                <w:szCs w:val="16"/>
              </w:rPr>
            </w:pPr>
            <w:r w:rsidRPr="001041BE">
              <w:rPr>
                <w:rFonts w:asciiTheme="majorHAnsi" w:hAnsiTheme="majorHAnsi"/>
                <w:b/>
                <w:bCs/>
                <w:sz w:val="16"/>
                <w:szCs w:val="16"/>
              </w:rPr>
              <w:t>Resolution</w:t>
            </w:r>
          </w:p>
        </w:tc>
        <w:tc>
          <w:tcPr>
            <w:tcW w:w="605" w:type="pct"/>
          </w:tcPr>
          <w:p w14:paraId="7D6A3B69" w14:textId="77777777" w:rsidR="00620AD2" w:rsidRPr="001041BE" w:rsidRDefault="00620AD2" w:rsidP="005D7D94">
            <w:pPr>
              <w:rPr>
                <w:rFonts w:asciiTheme="majorHAnsi" w:hAnsiTheme="majorHAnsi"/>
                <w:b/>
                <w:bCs/>
                <w:sz w:val="16"/>
                <w:szCs w:val="16"/>
              </w:rPr>
            </w:pPr>
            <w:r w:rsidRPr="001041BE">
              <w:rPr>
                <w:rFonts w:asciiTheme="majorHAnsi" w:hAnsiTheme="majorHAnsi"/>
                <w:b/>
                <w:bCs/>
                <w:sz w:val="16"/>
                <w:szCs w:val="16"/>
              </w:rPr>
              <w:t>No. of Equity Share(s) held</w:t>
            </w:r>
          </w:p>
        </w:tc>
        <w:tc>
          <w:tcPr>
            <w:tcW w:w="605" w:type="pct"/>
          </w:tcPr>
          <w:p w14:paraId="6F763695" w14:textId="77777777" w:rsidR="00620AD2" w:rsidRPr="001041BE" w:rsidRDefault="00620AD2" w:rsidP="005D7D94">
            <w:pPr>
              <w:rPr>
                <w:rFonts w:asciiTheme="majorHAnsi" w:hAnsiTheme="majorHAnsi"/>
                <w:b/>
                <w:bCs/>
                <w:sz w:val="16"/>
                <w:szCs w:val="16"/>
              </w:rPr>
            </w:pPr>
            <w:r w:rsidRPr="001041BE">
              <w:rPr>
                <w:rFonts w:asciiTheme="majorHAnsi" w:hAnsiTheme="majorHAnsi"/>
                <w:b/>
                <w:bCs/>
                <w:sz w:val="16"/>
                <w:szCs w:val="16"/>
              </w:rPr>
              <w:t>I/We assent to the resolution (For)*</w:t>
            </w:r>
          </w:p>
        </w:tc>
        <w:tc>
          <w:tcPr>
            <w:tcW w:w="616" w:type="pct"/>
          </w:tcPr>
          <w:p w14:paraId="2518F3AF" w14:textId="77777777" w:rsidR="00620AD2" w:rsidRPr="001041BE" w:rsidRDefault="00620AD2" w:rsidP="005D7D94">
            <w:pPr>
              <w:rPr>
                <w:rFonts w:asciiTheme="majorHAnsi" w:hAnsiTheme="majorHAnsi"/>
                <w:b/>
                <w:bCs/>
                <w:sz w:val="16"/>
                <w:szCs w:val="16"/>
              </w:rPr>
            </w:pPr>
            <w:r w:rsidRPr="001041BE">
              <w:rPr>
                <w:rFonts w:asciiTheme="majorHAnsi" w:hAnsiTheme="majorHAnsi"/>
                <w:b/>
                <w:bCs/>
                <w:sz w:val="16"/>
                <w:szCs w:val="16"/>
              </w:rPr>
              <w:t>I/We dissent to the resolution (Against)*</w:t>
            </w:r>
          </w:p>
        </w:tc>
      </w:tr>
      <w:tr w:rsidR="00620AD2" w:rsidRPr="001041BE" w14:paraId="6EAF6CCC" w14:textId="77777777" w:rsidTr="007202C6">
        <w:tc>
          <w:tcPr>
            <w:tcW w:w="5000" w:type="pct"/>
            <w:gridSpan w:val="5"/>
          </w:tcPr>
          <w:p w14:paraId="18B4E484" w14:textId="77777777" w:rsidR="00620AD2" w:rsidRPr="001041BE" w:rsidRDefault="00620AD2" w:rsidP="005D7D94">
            <w:pPr>
              <w:rPr>
                <w:rFonts w:asciiTheme="majorHAnsi" w:hAnsiTheme="majorHAnsi"/>
                <w:sz w:val="16"/>
                <w:szCs w:val="16"/>
              </w:rPr>
            </w:pPr>
            <w:r w:rsidRPr="001041BE">
              <w:rPr>
                <w:rFonts w:asciiTheme="majorHAnsi" w:hAnsiTheme="majorHAnsi"/>
                <w:b/>
                <w:bCs/>
                <w:sz w:val="16"/>
                <w:szCs w:val="16"/>
              </w:rPr>
              <w:t>Ordinary Businesses</w:t>
            </w:r>
          </w:p>
        </w:tc>
      </w:tr>
      <w:tr w:rsidR="00275EA4" w:rsidRPr="001041BE" w14:paraId="3935E934" w14:textId="77777777" w:rsidTr="007202C6">
        <w:tc>
          <w:tcPr>
            <w:tcW w:w="590" w:type="pct"/>
          </w:tcPr>
          <w:p w14:paraId="5AEDCDF0" w14:textId="77777777" w:rsidR="00275EA4" w:rsidRPr="001041BE" w:rsidRDefault="00275EA4" w:rsidP="005D7D94">
            <w:pPr>
              <w:rPr>
                <w:rFonts w:asciiTheme="majorHAnsi" w:hAnsiTheme="majorHAnsi"/>
                <w:b/>
                <w:bCs/>
                <w:sz w:val="16"/>
                <w:szCs w:val="16"/>
              </w:rPr>
            </w:pPr>
            <w:r w:rsidRPr="001041BE">
              <w:rPr>
                <w:rFonts w:asciiTheme="majorHAnsi" w:hAnsiTheme="majorHAnsi"/>
                <w:b/>
                <w:bCs/>
                <w:sz w:val="16"/>
                <w:szCs w:val="16"/>
              </w:rPr>
              <w:t>1.</w:t>
            </w:r>
          </w:p>
        </w:tc>
        <w:tc>
          <w:tcPr>
            <w:tcW w:w="2584" w:type="pct"/>
          </w:tcPr>
          <w:p w14:paraId="70024587" w14:textId="77777777" w:rsidR="00275EA4" w:rsidRPr="001041BE" w:rsidRDefault="00275EA4" w:rsidP="00374514">
            <w:pPr>
              <w:jc w:val="both"/>
              <w:rPr>
                <w:rFonts w:asciiTheme="majorHAnsi" w:hAnsiTheme="majorHAnsi"/>
                <w:bCs/>
                <w:color w:val="000000"/>
                <w:spacing w:val="-1"/>
                <w:sz w:val="16"/>
                <w:szCs w:val="16"/>
              </w:rPr>
            </w:pPr>
            <w:r w:rsidRPr="001041BE">
              <w:rPr>
                <w:rFonts w:asciiTheme="majorHAnsi" w:hAnsiTheme="majorHAnsi"/>
                <w:bCs/>
                <w:color w:val="000000"/>
                <w:spacing w:val="-1"/>
                <w:sz w:val="16"/>
                <w:szCs w:val="16"/>
              </w:rPr>
              <w:t>To Receive, Consider and Adopt the Profit and Loss Account of the Company for the year ended 31st March, 20</w:t>
            </w:r>
            <w:r w:rsidR="00081109" w:rsidRPr="001041BE">
              <w:rPr>
                <w:rFonts w:asciiTheme="majorHAnsi" w:hAnsiTheme="majorHAnsi"/>
                <w:bCs/>
                <w:color w:val="000000"/>
                <w:spacing w:val="-1"/>
                <w:sz w:val="16"/>
                <w:szCs w:val="16"/>
              </w:rPr>
              <w:t>20</w:t>
            </w:r>
            <w:r w:rsidRPr="001041BE">
              <w:rPr>
                <w:rFonts w:asciiTheme="majorHAnsi" w:hAnsiTheme="majorHAnsi"/>
                <w:bCs/>
                <w:color w:val="000000"/>
                <w:spacing w:val="-1"/>
                <w:sz w:val="16"/>
                <w:szCs w:val="16"/>
              </w:rPr>
              <w:t xml:space="preserve"> and Balance Sheet as at that date, Cash Flow statement for the year ended 31st March, 20</w:t>
            </w:r>
            <w:r w:rsidR="00081109" w:rsidRPr="001041BE">
              <w:rPr>
                <w:rFonts w:asciiTheme="majorHAnsi" w:hAnsiTheme="majorHAnsi"/>
                <w:bCs/>
                <w:color w:val="000000"/>
                <w:spacing w:val="-1"/>
                <w:sz w:val="16"/>
                <w:szCs w:val="16"/>
              </w:rPr>
              <w:t>20</w:t>
            </w:r>
            <w:r w:rsidRPr="001041BE">
              <w:rPr>
                <w:rFonts w:asciiTheme="majorHAnsi" w:hAnsiTheme="majorHAnsi"/>
                <w:bCs/>
                <w:color w:val="000000"/>
                <w:spacing w:val="-1"/>
                <w:sz w:val="16"/>
                <w:szCs w:val="16"/>
              </w:rPr>
              <w:t xml:space="preserve"> and Report of the Directors and Auditors thereon.</w:t>
            </w:r>
          </w:p>
        </w:tc>
        <w:tc>
          <w:tcPr>
            <w:tcW w:w="605" w:type="pct"/>
          </w:tcPr>
          <w:p w14:paraId="223247FA" w14:textId="77777777" w:rsidR="00275EA4" w:rsidRPr="001041BE" w:rsidRDefault="00275EA4" w:rsidP="005D7D94">
            <w:pPr>
              <w:rPr>
                <w:rFonts w:asciiTheme="majorHAnsi" w:hAnsiTheme="majorHAnsi"/>
                <w:sz w:val="16"/>
                <w:szCs w:val="16"/>
              </w:rPr>
            </w:pPr>
          </w:p>
        </w:tc>
        <w:tc>
          <w:tcPr>
            <w:tcW w:w="605" w:type="pct"/>
          </w:tcPr>
          <w:p w14:paraId="7E000614" w14:textId="77777777" w:rsidR="00275EA4" w:rsidRPr="001041BE" w:rsidRDefault="00275EA4" w:rsidP="005D7D94">
            <w:pPr>
              <w:rPr>
                <w:rFonts w:asciiTheme="majorHAnsi" w:hAnsiTheme="majorHAnsi"/>
                <w:sz w:val="16"/>
                <w:szCs w:val="16"/>
              </w:rPr>
            </w:pPr>
          </w:p>
        </w:tc>
        <w:tc>
          <w:tcPr>
            <w:tcW w:w="616" w:type="pct"/>
          </w:tcPr>
          <w:p w14:paraId="61F6194F" w14:textId="77777777" w:rsidR="00275EA4" w:rsidRPr="001041BE" w:rsidRDefault="00275EA4" w:rsidP="005D7D94">
            <w:pPr>
              <w:rPr>
                <w:rFonts w:asciiTheme="majorHAnsi" w:hAnsiTheme="majorHAnsi"/>
                <w:sz w:val="16"/>
                <w:szCs w:val="16"/>
              </w:rPr>
            </w:pPr>
          </w:p>
        </w:tc>
      </w:tr>
      <w:tr w:rsidR="00275EA4" w:rsidRPr="001041BE" w14:paraId="65DABC3E" w14:textId="77777777" w:rsidTr="007202C6">
        <w:tc>
          <w:tcPr>
            <w:tcW w:w="590" w:type="pct"/>
          </w:tcPr>
          <w:p w14:paraId="6440533E" w14:textId="77777777" w:rsidR="00275EA4" w:rsidRPr="001041BE" w:rsidRDefault="00275EA4" w:rsidP="005D7D94">
            <w:pPr>
              <w:rPr>
                <w:rFonts w:asciiTheme="majorHAnsi" w:hAnsiTheme="majorHAnsi"/>
                <w:b/>
                <w:bCs/>
                <w:sz w:val="16"/>
                <w:szCs w:val="16"/>
              </w:rPr>
            </w:pPr>
            <w:r w:rsidRPr="001041BE">
              <w:rPr>
                <w:rFonts w:asciiTheme="majorHAnsi" w:hAnsiTheme="majorHAnsi"/>
                <w:b/>
                <w:bCs/>
                <w:sz w:val="16"/>
                <w:szCs w:val="16"/>
              </w:rPr>
              <w:t>2.</w:t>
            </w:r>
          </w:p>
        </w:tc>
        <w:tc>
          <w:tcPr>
            <w:tcW w:w="2584" w:type="pct"/>
          </w:tcPr>
          <w:p w14:paraId="12C66C2F" w14:textId="77777777" w:rsidR="00275EA4" w:rsidRPr="001041BE" w:rsidRDefault="00275EA4" w:rsidP="00374514">
            <w:pPr>
              <w:jc w:val="both"/>
              <w:rPr>
                <w:rFonts w:asciiTheme="majorHAnsi" w:hAnsiTheme="majorHAnsi"/>
                <w:bCs/>
                <w:color w:val="000000"/>
                <w:spacing w:val="-1"/>
                <w:sz w:val="16"/>
                <w:szCs w:val="16"/>
              </w:rPr>
            </w:pPr>
            <w:r w:rsidRPr="001041BE">
              <w:rPr>
                <w:color w:val="000000"/>
                <w:spacing w:val="-1"/>
                <w:sz w:val="16"/>
                <w:szCs w:val="16"/>
              </w:rPr>
              <w:t xml:space="preserve">To appoint a Director in place of Mr. </w:t>
            </w:r>
            <w:r w:rsidRPr="001041BE">
              <w:rPr>
                <w:rFonts w:asciiTheme="majorHAnsi" w:hAnsiTheme="majorHAnsi"/>
                <w:bCs/>
                <w:color w:val="000000"/>
                <w:spacing w:val="-1"/>
                <w:sz w:val="16"/>
                <w:szCs w:val="16"/>
              </w:rPr>
              <w:t>Dinesh Gangaram Agarwal</w:t>
            </w:r>
            <w:r w:rsidRPr="001041BE">
              <w:rPr>
                <w:color w:val="000000"/>
                <w:spacing w:val="-1"/>
                <w:sz w:val="16"/>
                <w:szCs w:val="16"/>
              </w:rPr>
              <w:t>, Managing Director (DIN:</w:t>
            </w:r>
            <w:r w:rsidR="001041BE">
              <w:rPr>
                <w:color w:val="000000"/>
                <w:spacing w:val="-1"/>
                <w:sz w:val="16"/>
                <w:szCs w:val="16"/>
              </w:rPr>
              <w:t xml:space="preserve"> </w:t>
            </w:r>
            <w:r w:rsidRPr="001041BE">
              <w:rPr>
                <w:color w:val="000000"/>
                <w:spacing w:val="-1"/>
                <w:sz w:val="16"/>
                <w:szCs w:val="16"/>
              </w:rPr>
              <w:t>00291086) who retires by rotation and being eligible offered himself for re-appointment.</w:t>
            </w:r>
          </w:p>
        </w:tc>
        <w:tc>
          <w:tcPr>
            <w:tcW w:w="605" w:type="pct"/>
          </w:tcPr>
          <w:p w14:paraId="613107D0" w14:textId="77777777" w:rsidR="00275EA4" w:rsidRPr="001041BE" w:rsidRDefault="00275EA4" w:rsidP="005D7D94">
            <w:pPr>
              <w:rPr>
                <w:rFonts w:asciiTheme="majorHAnsi" w:hAnsiTheme="majorHAnsi"/>
                <w:sz w:val="16"/>
                <w:szCs w:val="16"/>
              </w:rPr>
            </w:pPr>
          </w:p>
        </w:tc>
        <w:tc>
          <w:tcPr>
            <w:tcW w:w="605" w:type="pct"/>
          </w:tcPr>
          <w:p w14:paraId="31058E01" w14:textId="77777777" w:rsidR="00275EA4" w:rsidRPr="001041BE" w:rsidRDefault="00275EA4" w:rsidP="005D7D94">
            <w:pPr>
              <w:rPr>
                <w:rFonts w:asciiTheme="majorHAnsi" w:hAnsiTheme="majorHAnsi"/>
                <w:sz w:val="16"/>
                <w:szCs w:val="16"/>
              </w:rPr>
            </w:pPr>
          </w:p>
        </w:tc>
        <w:tc>
          <w:tcPr>
            <w:tcW w:w="616" w:type="pct"/>
          </w:tcPr>
          <w:p w14:paraId="3D25953B" w14:textId="77777777" w:rsidR="00275EA4" w:rsidRPr="001041BE" w:rsidRDefault="00275EA4" w:rsidP="005D7D94">
            <w:pPr>
              <w:rPr>
                <w:rFonts w:asciiTheme="majorHAnsi" w:hAnsiTheme="majorHAnsi"/>
                <w:sz w:val="16"/>
                <w:szCs w:val="16"/>
              </w:rPr>
            </w:pPr>
          </w:p>
        </w:tc>
      </w:tr>
      <w:tr w:rsidR="00275EA4" w:rsidRPr="001041BE" w14:paraId="72209773" w14:textId="77777777" w:rsidTr="007202C6">
        <w:tc>
          <w:tcPr>
            <w:tcW w:w="590" w:type="pct"/>
          </w:tcPr>
          <w:p w14:paraId="13747F20" w14:textId="77777777" w:rsidR="00275EA4" w:rsidRPr="001041BE" w:rsidRDefault="00275EA4" w:rsidP="005D7D94">
            <w:pPr>
              <w:rPr>
                <w:rFonts w:asciiTheme="majorHAnsi" w:hAnsiTheme="majorHAnsi"/>
                <w:b/>
                <w:bCs/>
                <w:sz w:val="16"/>
                <w:szCs w:val="16"/>
              </w:rPr>
            </w:pPr>
            <w:r w:rsidRPr="001041BE">
              <w:rPr>
                <w:rFonts w:asciiTheme="majorHAnsi" w:hAnsiTheme="majorHAnsi"/>
                <w:b/>
                <w:bCs/>
                <w:sz w:val="16"/>
                <w:szCs w:val="16"/>
              </w:rPr>
              <w:t>3.</w:t>
            </w:r>
          </w:p>
        </w:tc>
        <w:tc>
          <w:tcPr>
            <w:tcW w:w="2584" w:type="pct"/>
          </w:tcPr>
          <w:p w14:paraId="773DB7FA" w14:textId="77777777" w:rsidR="00275EA4" w:rsidRPr="001041BE" w:rsidRDefault="00275EA4" w:rsidP="00374514">
            <w:pPr>
              <w:jc w:val="both"/>
              <w:rPr>
                <w:rFonts w:asciiTheme="majorHAnsi" w:hAnsiTheme="majorHAnsi"/>
                <w:bCs/>
                <w:color w:val="000000"/>
                <w:spacing w:val="-1"/>
                <w:sz w:val="16"/>
                <w:szCs w:val="16"/>
              </w:rPr>
            </w:pPr>
            <w:r w:rsidRPr="001041BE">
              <w:rPr>
                <w:bCs/>
                <w:color w:val="000000"/>
                <w:spacing w:val="-1"/>
                <w:sz w:val="16"/>
                <w:szCs w:val="16"/>
              </w:rPr>
              <w:t>To appoint a Director in place of Mr. Harish Agrawal, Executive Director (DIN:</w:t>
            </w:r>
            <w:r w:rsidR="001041BE">
              <w:rPr>
                <w:bCs/>
                <w:color w:val="000000"/>
                <w:spacing w:val="-1"/>
                <w:sz w:val="16"/>
                <w:szCs w:val="16"/>
              </w:rPr>
              <w:t xml:space="preserve"> </w:t>
            </w:r>
            <w:r w:rsidRPr="001041BE">
              <w:rPr>
                <w:bCs/>
                <w:color w:val="000000"/>
                <w:spacing w:val="-1"/>
                <w:sz w:val="16"/>
                <w:szCs w:val="16"/>
              </w:rPr>
              <w:t>00291083) who retires by rotation and being eligible offered himself for re-appointment.</w:t>
            </w:r>
          </w:p>
        </w:tc>
        <w:tc>
          <w:tcPr>
            <w:tcW w:w="605" w:type="pct"/>
          </w:tcPr>
          <w:p w14:paraId="15C7EB5B" w14:textId="77777777" w:rsidR="00275EA4" w:rsidRPr="001041BE" w:rsidRDefault="00275EA4" w:rsidP="005D7D94">
            <w:pPr>
              <w:rPr>
                <w:rFonts w:asciiTheme="majorHAnsi" w:hAnsiTheme="majorHAnsi"/>
                <w:sz w:val="16"/>
                <w:szCs w:val="16"/>
              </w:rPr>
            </w:pPr>
          </w:p>
        </w:tc>
        <w:tc>
          <w:tcPr>
            <w:tcW w:w="605" w:type="pct"/>
          </w:tcPr>
          <w:p w14:paraId="319CCD83" w14:textId="77777777" w:rsidR="00275EA4" w:rsidRPr="001041BE" w:rsidRDefault="00275EA4" w:rsidP="005D7D94">
            <w:pPr>
              <w:rPr>
                <w:rFonts w:asciiTheme="majorHAnsi" w:hAnsiTheme="majorHAnsi"/>
                <w:sz w:val="16"/>
                <w:szCs w:val="16"/>
              </w:rPr>
            </w:pPr>
          </w:p>
        </w:tc>
        <w:tc>
          <w:tcPr>
            <w:tcW w:w="616" w:type="pct"/>
          </w:tcPr>
          <w:p w14:paraId="6784F10E" w14:textId="77777777" w:rsidR="00275EA4" w:rsidRPr="001041BE" w:rsidRDefault="00275EA4" w:rsidP="005D7D94">
            <w:pPr>
              <w:rPr>
                <w:rFonts w:asciiTheme="majorHAnsi" w:hAnsiTheme="majorHAnsi"/>
                <w:sz w:val="16"/>
                <w:szCs w:val="16"/>
              </w:rPr>
            </w:pPr>
          </w:p>
        </w:tc>
      </w:tr>
      <w:tr w:rsidR="00620AD2" w:rsidRPr="001041BE" w14:paraId="44FBD8A0" w14:textId="77777777" w:rsidTr="007202C6">
        <w:tc>
          <w:tcPr>
            <w:tcW w:w="5000" w:type="pct"/>
            <w:gridSpan w:val="5"/>
          </w:tcPr>
          <w:p w14:paraId="675F1029" w14:textId="77777777" w:rsidR="00620AD2" w:rsidRPr="001041BE" w:rsidRDefault="00620AD2" w:rsidP="005D7D94">
            <w:pPr>
              <w:rPr>
                <w:rFonts w:asciiTheme="majorHAnsi" w:hAnsiTheme="majorHAnsi"/>
                <w:sz w:val="16"/>
                <w:szCs w:val="16"/>
              </w:rPr>
            </w:pPr>
            <w:r w:rsidRPr="001041BE">
              <w:rPr>
                <w:rFonts w:asciiTheme="majorHAnsi" w:hAnsiTheme="majorHAnsi"/>
                <w:b/>
                <w:bCs/>
                <w:sz w:val="16"/>
                <w:szCs w:val="16"/>
              </w:rPr>
              <w:t>Special Businesses</w:t>
            </w:r>
          </w:p>
        </w:tc>
      </w:tr>
      <w:tr w:rsidR="00D33C96" w:rsidRPr="001041BE" w14:paraId="2EC20CFF" w14:textId="77777777" w:rsidTr="007202C6">
        <w:tc>
          <w:tcPr>
            <w:tcW w:w="590" w:type="pct"/>
          </w:tcPr>
          <w:p w14:paraId="0CB242E7"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4.</w:t>
            </w:r>
          </w:p>
        </w:tc>
        <w:tc>
          <w:tcPr>
            <w:tcW w:w="2584" w:type="pct"/>
          </w:tcPr>
          <w:p w14:paraId="2DBD440D" w14:textId="77777777" w:rsidR="00D33C96" w:rsidRPr="001041BE" w:rsidRDefault="00D33C96" w:rsidP="00D33C96">
            <w:pPr>
              <w:jc w:val="both"/>
              <w:rPr>
                <w:rFonts w:asciiTheme="majorHAnsi" w:hAnsiTheme="majorHAnsi"/>
                <w:bCs/>
                <w:color w:val="000000"/>
                <w:spacing w:val="-1"/>
                <w:sz w:val="16"/>
                <w:szCs w:val="16"/>
              </w:rPr>
            </w:pPr>
            <w:r w:rsidRPr="001041BE">
              <w:rPr>
                <w:color w:val="000000"/>
                <w:spacing w:val="-1"/>
                <w:sz w:val="16"/>
                <w:szCs w:val="16"/>
              </w:rPr>
              <w:t>To Consider and approve the revision in remuneration of Mr. Dinesh Gangaram</w:t>
            </w:r>
            <w:r w:rsidR="001041BE">
              <w:rPr>
                <w:color w:val="000000"/>
                <w:spacing w:val="-1"/>
                <w:sz w:val="16"/>
                <w:szCs w:val="16"/>
              </w:rPr>
              <w:t xml:space="preserve"> Agarwal</w:t>
            </w:r>
            <w:r w:rsidRPr="001041BE">
              <w:rPr>
                <w:color w:val="000000"/>
                <w:spacing w:val="-1"/>
                <w:sz w:val="16"/>
                <w:szCs w:val="16"/>
              </w:rPr>
              <w:t>, Managing Director of the Company.</w:t>
            </w:r>
          </w:p>
        </w:tc>
        <w:tc>
          <w:tcPr>
            <w:tcW w:w="605" w:type="pct"/>
          </w:tcPr>
          <w:p w14:paraId="50E88009" w14:textId="77777777" w:rsidR="00D33C96" w:rsidRPr="001041BE" w:rsidRDefault="00D33C96" w:rsidP="00D33C96">
            <w:pPr>
              <w:rPr>
                <w:rFonts w:asciiTheme="majorHAnsi" w:hAnsiTheme="majorHAnsi"/>
                <w:sz w:val="16"/>
                <w:szCs w:val="16"/>
              </w:rPr>
            </w:pPr>
          </w:p>
        </w:tc>
        <w:tc>
          <w:tcPr>
            <w:tcW w:w="605" w:type="pct"/>
          </w:tcPr>
          <w:p w14:paraId="0284C6E5" w14:textId="77777777" w:rsidR="00D33C96" w:rsidRPr="001041BE" w:rsidRDefault="00D33C96" w:rsidP="00D33C96">
            <w:pPr>
              <w:rPr>
                <w:rFonts w:asciiTheme="majorHAnsi" w:hAnsiTheme="majorHAnsi"/>
                <w:sz w:val="16"/>
                <w:szCs w:val="16"/>
              </w:rPr>
            </w:pPr>
          </w:p>
        </w:tc>
        <w:tc>
          <w:tcPr>
            <w:tcW w:w="616" w:type="pct"/>
          </w:tcPr>
          <w:p w14:paraId="3ACEE8B4" w14:textId="77777777" w:rsidR="00D33C96" w:rsidRPr="001041BE" w:rsidRDefault="00D33C96" w:rsidP="00D33C96">
            <w:pPr>
              <w:rPr>
                <w:rFonts w:asciiTheme="majorHAnsi" w:hAnsiTheme="majorHAnsi"/>
                <w:sz w:val="16"/>
                <w:szCs w:val="16"/>
              </w:rPr>
            </w:pPr>
          </w:p>
        </w:tc>
      </w:tr>
      <w:tr w:rsidR="00D33C96" w:rsidRPr="001041BE" w14:paraId="0410A9D5" w14:textId="77777777" w:rsidTr="007202C6">
        <w:tc>
          <w:tcPr>
            <w:tcW w:w="590" w:type="pct"/>
          </w:tcPr>
          <w:p w14:paraId="657967AE"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lastRenderedPageBreak/>
              <w:t>5.</w:t>
            </w:r>
          </w:p>
        </w:tc>
        <w:tc>
          <w:tcPr>
            <w:tcW w:w="2584" w:type="pct"/>
          </w:tcPr>
          <w:p w14:paraId="7D8B5E44" w14:textId="77777777" w:rsidR="00D33C96" w:rsidRPr="001041BE" w:rsidRDefault="00D33C96" w:rsidP="00D33C96">
            <w:pPr>
              <w:jc w:val="both"/>
              <w:rPr>
                <w:rFonts w:asciiTheme="majorHAnsi" w:hAnsiTheme="majorHAnsi"/>
                <w:bCs/>
                <w:color w:val="000000"/>
                <w:spacing w:val="-1"/>
                <w:sz w:val="16"/>
                <w:szCs w:val="16"/>
              </w:rPr>
            </w:pPr>
            <w:r w:rsidRPr="001041BE">
              <w:rPr>
                <w:color w:val="000000"/>
                <w:spacing w:val="-1"/>
                <w:sz w:val="16"/>
                <w:szCs w:val="16"/>
              </w:rPr>
              <w:t>To Consider and approve the revision in remuneration of Mr. Harish Gangaram</w:t>
            </w:r>
            <w:r w:rsidR="001041BE">
              <w:rPr>
                <w:color w:val="000000"/>
                <w:spacing w:val="-1"/>
                <w:sz w:val="16"/>
                <w:szCs w:val="16"/>
              </w:rPr>
              <w:t xml:space="preserve"> Agarwal</w:t>
            </w:r>
            <w:r w:rsidRPr="001041BE">
              <w:rPr>
                <w:color w:val="000000"/>
                <w:spacing w:val="-1"/>
                <w:sz w:val="16"/>
                <w:szCs w:val="16"/>
              </w:rPr>
              <w:t>, Managing Director of the Company.</w:t>
            </w:r>
          </w:p>
        </w:tc>
        <w:tc>
          <w:tcPr>
            <w:tcW w:w="605" w:type="pct"/>
          </w:tcPr>
          <w:p w14:paraId="66AC51A9" w14:textId="77777777" w:rsidR="00D33C96" w:rsidRPr="001041BE" w:rsidRDefault="00D33C96" w:rsidP="00D33C96">
            <w:pPr>
              <w:rPr>
                <w:rFonts w:asciiTheme="majorHAnsi" w:hAnsiTheme="majorHAnsi"/>
                <w:sz w:val="16"/>
                <w:szCs w:val="16"/>
              </w:rPr>
            </w:pPr>
          </w:p>
        </w:tc>
        <w:tc>
          <w:tcPr>
            <w:tcW w:w="605" w:type="pct"/>
          </w:tcPr>
          <w:p w14:paraId="7BC59D14" w14:textId="77777777" w:rsidR="00D33C96" w:rsidRPr="001041BE" w:rsidRDefault="00D33C96" w:rsidP="00D33C96">
            <w:pPr>
              <w:rPr>
                <w:rFonts w:asciiTheme="majorHAnsi" w:hAnsiTheme="majorHAnsi"/>
                <w:sz w:val="16"/>
                <w:szCs w:val="16"/>
              </w:rPr>
            </w:pPr>
          </w:p>
        </w:tc>
        <w:tc>
          <w:tcPr>
            <w:tcW w:w="616" w:type="pct"/>
          </w:tcPr>
          <w:p w14:paraId="6727FC8D" w14:textId="77777777" w:rsidR="00D33C96" w:rsidRPr="001041BE" w:rsidRDefault="00D33C96" w:rsidP="00D33C96">
            <w:pPr>
              <w:rPr>
                <w:rFonts w:asciiTheme="majorHAnsi" w:hAnsiTheme="majorHAnsi"/>
                <w:sz w:val="16"/>
                <w:szCs w:val="16"/>
              </w:rPr>
            </w:pPr>
          </w:p>
        </w:tc>
      </w:tr>
      <w:tr w:rsidR="00D33C96" w:rsidRPr="001041BE" w14:paraId="0019807B" w14:textId="77777777" w:rsidTr="007202C6">
        <w:tc>
          <w:tcPr>
            <w:tcW w:w="590" w:type="pct"/>
          </w:tcPr>
          <w:p w14:paraId="0E50067B"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6.</w:t>
            </w:r>
          </w:p>
        </w:tc>
        <w:tc>
          <w:tcPr>
            <w:tcW w:w="2584" w:type="pct"/>
          </w:tcPr>
          <w:p w14:paraId="2F1555B5" w14:textId="77777777" w:rsidR="00D33C96" w:rsidRPr="001041BE" w:rsidRDefault="00D33C96" w:rsidP="00D33C96">
            <w:pPr>
              <w:jc w:val="both"/>
              <w:rPr>
                <w:color w:val="000000"/>
                <w:spacing w:val="-1"/>
                <w:sz w:val="16"/>
                <w:szCs w:val="16"/>
              </w:rPr>
            </w:pPr>
            <w:r w:rsidRPr="001041BE">
              <w:rPr>
                <w:color w:val="000000"/>
                <w:spacing w:val="-1"/>
                <w:sz w:val="16"/>
                <w:szCs w:val="16"/>
              </w:rPr>
              <w:t>To Increase the Borrowing Powers of the Board of Directors under Section 180(1)(c).</w:t>
            </w:r>
          </w:p>
        </w:tc>
        <w:tc>
          <w:tcPr>
            <w:tcW w:w="605" w:type="pct"/>
          </w:tcPr>
          <w:p w14:paraId="6085BCFF" w14:textId="77777777" w:rsidR="00D33C96" w:rsidRPr="001041BE" w:rsidRDefault="00D33C96" w:rsidP="00D33C96">
            <w:pPr>
              <w:rPr>
                <w:rFonts w:asciiTheme="majorHAnsi" w:hAnsiTheme="majorHAnsi"/>
                <w:sz w:val="16"/>
                <w:szCs w:val="16"/>
              </w:rPr>
            </w:pPr>
          </w:p>
        </w:tc>
        <w:tc>
          <w:tcPr>
            <w:tcW w:w="605" w:type="pct"/>
          </w:tcPr>
          <w:p w14:paraId="05B05DFA" w14:textId="77777777" w:rsidR="00D33C96" w:rsidRPr="001041BE" w:rsidRDefault="00D33C96" w:rsidP="00D33C96">
            <w:pPr>
              <w:rPr>
                <w:rFonts w:asciiTheme="majorHAnsi" w:hAnsiTheme="majorHAnsi"/>
                <w:sz w:val="16"/>
                <w:szCs w:val="16"/>
              </w:rPr>
            </w:pPr>
          </w:p>
        </w:tc>
        <w:tc>
          <w:tcPr>
            <w:tcW w:w="616" w:type="pct"/>
          </w:tcPr>
          <w:p w14:paraId="5A120368" w14:textId="77777777" w:rsidR="00D33C96" w:rsidRPr="001041BE" w:rsidRDefault="00D33C96" w:rsidP="00D33C96">
            <w:pPr>
              <w:rPr>
                <w:rFonts w:asciiTheme="majorHAnsi" w:hAnsiTheme="majorHAnsi"/>
                <w:sz w:val="16"/>
                <w:szCs w:val="16"/>
              </w:rPr>
            </w:pPr>
          </w:p>
        </w:tc>
      </w:tr>
      <w:tr w:rsidR="00D33C96" w:rsidRPr="001041BE" w14:paraId="6D7B901A" w14:textId="77777777" w:rsidTr="007202C6">
        <w:tc>
          <w:tcPr>
            <w:tcW w:w="590" w:type="pct"/>
          </w:tcPr>
          <w:p w14:paraId="6D629E09"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7.</w:t>
            </w:r>
          </w:p>
        </w:tc>
        <w:tc>
          <w:tcPr>
            <w:tcW w:w="2584" w:type="pct"/>
          </w:tcPr>
          <w:p w14:paraId="7B55B7AD" w14:textId="77777777" w:rsidR="00D33C96" w:rsidRPr="001041BE" w:rsidRDefault="00D33C96" w:rsidP="00D33C96">
            <w:pPr>
              <w:jc w:val="both"/>
              <w:rPr>
                <w:color w:val="000000"/>
                <w:spacing w:val="-1"/>
                <w:sz w:val="16"/>
                <w:szCs w:val="16"/>
              </w:rPr>
            </w:pPr>
            <w:r w:rsidRPr="001041BE">
              <w:rPr>
                <w:color w:val="000000"/>
                <w:spacing w:val="-1"/>
                <w:sz w:val="16"/>
                <w:szCs w:val="16"/>
              </w:rPr>
              <w:t>To Adopt new set of Memorandum of Association (MOA) of the Company as per Companies Act, 2013.</w:t>
            </w:r>
          </w:p>
        </w:tc>
        <w:tc>
          <w:tcPr>
            <w:tcW w:w="605" w:type="pct"/>
          </w:tcPr>
          <w:p w14:paraId="227471CB" w14:textId="77777777" w:rsidR="00D33C96" w:rsidRPr="001041BE" w:rsidRDefault="00D33C96" w:rsidP="00D33C96">
            <w:pPr>
              <w:rPr>
                <w:rFonts w:asciiTheme="majorHAnsi" w:hAnsiTheme="majorHAnsi"/>
                <w:sz w:val="16"/>
                <w:szCs w:val="16"/>
              </w:rPr>
            </w:pPr>
          </w:p>
        </w:tc>
        <w:tc>
          <w:tcPr>
            <w:tcW w:w="605" w:type="pct"/>
          </w:tcPr>
          <w:p w14:paraId="683E3BA8" w14:textId="77777777" w:rsidR="00D33C96" w:rsidRPr="001041BE" w:rsidRDefault="00D33C96" w:rsidP="00D33C96">
            <w:pPr>
              <w:rPr>
                <w:rFonts w:asciiTheme="majorHAnsi" w:hAnsiTheme="majorHAnsi"/>
                <w:sz w:val="16"/>
                <w:szCs w:val="16"/>
              </w:rPr>
            </w:pPr>
          </w:p>
        </w:tc>
        <w:tc>
          <w:tcPr>
            <w:tcW w:w="616" w:type="pct"/>
          </w:tcPr>
          <w:p w14:paraId="36837DBD" w14:textId="77777777" w:rsidR="00D33C96" w:rsidRPr="001041BE" w:rsidRDefault="00D33C96" w:rsidP="00D33C96">
            <w:pPr>
              <w:rPr>
                <w:rFonts w:asciiTheme="majorHAnsi" w:hAnsiTheme="majorHAnsi"/>
                <w:sz w:val="16"/>
                <w:szCs w:val="16"/>
              </w:rPr>
            </w:pPr>
          </w:p>
        </w:tc>
      </w:tr>
      <w:tr w:rsidR="00D33C96" w:rsidRPr="001041BE" w14:paraId="6148455C" w14:textId="77777777" w:rsidTr="007202C6">
        <w:tc>
          <w:tcPr>
            <w:tcW w:w="590" w:type="pct"/>
          </w:tcPr>
          <w:p w14:paraId="38542A7C"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8.</w:t>
            </w:r>
          </w:p>
        </w:tc>
        <w:tc>
          <w:tcPr>
            <w:tcW w:w="2584" w:type="pct"/>
          </w:tcPr>
          <w:p w14:paraId="0FEEA666" w14:textId="77777777" w:rsidR="00D33C96" w:rsidRPr="001041BE" w:rsidRDefault="00D33C96" w:rsidP="00D33C96">
            <w:pPr>
              <w:jc w:val="both"/>
              <w:rPr>
                <w:color w:val="000000"/>
                <w:spacing w:val="-1"/>
                <w:sz w:val="16"/>
                <w:szCs w:val="16"/>
              </w:rPr>
            </w:pPr>
            <w:r w:rsidRPr="001041BE">
              <w:rPr>
                <w:color w:val="000000"/>
                <w:spacing w:val="-1"/>
                <w:sz w:val="16"/>
                <w:szCs w:val="16"/>
              </w:rPr>
              <w:t>To Adopt new set of Articles of Association (MOA) of the Company as per Companies Act, 2013.</w:t>
            </w:r>
          </w:p>
        </w:tc>
        <w:tc>
          <w:tcPr>
            <w:tcW w:w="605" w:type="pct"/>
          </w:tcPr>
          <w:p w14:paraId="5172583E" w14:textId="77777777" w:rsidR="00D33C96" w:rsidRPr="001041BE" w:rsidRDefault="00D33C96" w:rsidP="00D33C96">
            <w:pPr>
              <w:rPr>
                <w:rFonts w:asciiTheme="majorHAnsi" w:hAnsiTheme="majorHAnsi"/>
                <w:sz w:val="16"/>
                <w:szCs w:val="16"/>
              </w:rPr>
            </w:pPr>
          </w:p>
        </w:tc>
        <w:tc>
          <w:tcPr>
            <w:tcW w:w="605" w:type="pct"/>
          </w:tcPr>
          <w:p w14:paraId="2AB01D6A" w14:textId="77777777" w:rsidR="00D33C96" w:rsidRPr="001041BE" w:rsidRDefault="00D33C96" w:rsidP="00D33C96">
            <w:pPr>
              <w:rPr>
                <w:rFonts w:asciiTheme="majorHAnsi" w:hAnsiTheme="majorHAnsi"/>
                <w:sz w:val="16"/>
                <w:szCs w:val="16"/>
              </w:rPr>
            </w:pPr>
          </w:p>
        </w:tc>
        <w:tc>
          <w:tcPr>
            <w:tcW w:w="616" w:type="pct"/>
          </w:tcPr>
          <w:p w14:paraId="41652BA6" w14:textId="77777777" w:rsidR="00D33C96" w:rsidRPr="001041BE" w:rsidRDefault="00D33C96" w:rsidP="00D33C96">
            <w:pPr>
              <w:rPr>
                <w:rFonts w:asciiTheme="majorHAnsi" w:hAnsiTheme="majorHAnsi"/>
                <w:sz w:val="16"/>
                <w:szCs w:val="16"/>
              </w:rPr>
            </w:pPr>
          </w:p>
        </w:tc>
      </w:tr>
      <w:tr w:rsidR="00D33C96" w:rsidRPr="001041BE" w14:paraId="5324A415" w14:textId="77777777" w:rsidTr="007202C6">
        <w:tc>
          <w:tcPr>
            <w:tcW w:w="590" w:type="pct"/>
          </w:tcPr>
          <w:p w14:paraId="2C99D442"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9.</w:t>
            </w:r>
          </w:p>
        </w:tc>
        <w:tc>
          <w:tcPr>
            <w:tcW w:w="2584" w:type="pct"/>
          </w:tcPr>
          <w:p w14:paraId="2470A8CB" w14:textId="77777777" w:rsidR="00D33C96" w:rsidRPr="001041BE" w:rsidRDefault="001041BE" w:rsidP="00D33C96">
            <w:pPr>
              <w:jc w:val="both"/>
              <w:rPr>
                <w:color w:val="000000"/>
                <w:spacing w:val="-1"/>
                <w:sz w:val="16"/>
                <w:szCs w:val="16"/>
              </w:rPr>
            </w:pPr>
            <w:r w:rsidRPr="001041BE">
              <w:rPr>
                <w:color w:val="000000"/>
                <w:spacing w:val="-1"/>
                <w:sz w:val="16"/>
                <w:szCs w:val="16"/>
              </w:rPr>
              <w:t>Regularization</w:t>
            </w:r>
            <w:r w:rsidR="00D33C96" w:rsidRPr="001041BE">
              <w:rPr>
                <w:color w:val="000000"/>
                <w:spacing w:val="-1"/>
                <w:sz w:val="16"/>
                <w:szCs w:val="16"/>
              </w:rPr>
              <w:t xml:space="preserve"> of Additional Director Mr. Krishanu Harish Agarwal by appointing him as Executive Director of the Company.</w:t>
            </w:r>
          </w:p>
        </w:tc>
        <w:tc>
          <w:tcPr>
            <w:tcW w:w="605" w:type="pct"/>
          </w:tcPr>
          <w:p w14:paraId="11082BCC" w14:textId="77777777" w:rsidR="00D33C96" w:rsidRPr="001041BE" w:rsidRDefault="00D33C96" w:rsidP="00D33C96">
            <w:pPr>
              <w:rPr>
                <w:rFonts w:asciiTheme="majorHAnsi" w:hAnsiTheme="majorHAnsi"/>
                <w:sz w:val="16"/>
                <w:szCs w:val="16"/>
              </w:rPr>
            </w:pPr>
          </w:p>
        </w:tc>
        <w:tc>
          <w:tcPr>
            <w:tcW w:w="605" w:type="pct"/>
          </w:tcPr>
          <w:p w14:paraId="0184DF7E" w14:textId="77777777" w:rsidR="00D33C96" w:rsidRPr="001041BE" w:rsidRDefault="00D33C96" w:rsidP="00D33C96">
            <w:pPr>
              <w:rPr>
                <w:rFonts w:asciiTheme="majorHAnsi" w:hAnsiTheme="majorHAnsi"/>
                <w:sz w:val="16"/>
                <w:szCs w:val="16"/>
              </w:rPr>
            </w:pPr>
          </w:p>
        </w:tc>
        <w:tc>
          <w:tcPr>
            <w:tcW w:w="616" w:type="pct"/>
          </w:tcPr>
          <w:p w14:paraId="617EA8F5" w14:textId="77777777" w:rsidR="00D33C96" w:rsidRPr="001041BE" w:rsidRDefault="00D33C96" w:rsidP="00D33C96">
            <w:pPr>
              <w:rPr>
                <w:rFonts w:asciiTheme="majorHAnsi" w:hAnsiTheme="majorHAnsi"/>
                <w:sz w:val="16"/>
                <w:szCs w:val="16"/>
              </w:rPr>
            </w:pPr>
          </w:p>
        </w:tc>
      </w:tr>
      <w:tr w:rsidR="00D33C96" w:rsidRPr="001041BE" w14:paraId="7589615C" w14:textId="77777777" w:rsidTr="007202C6">
        <w:tc>
          <w:tcPr>
            <w:tcW w:w="590" w:type="pct"/>
          </w:tcPr>
          <w:p w14:paraId="3FB7A035" w14:textId="77777777" w:rsidR="00D33C96" w:rsidRPr="001041BE" w:rsidRDefault="00D33C96" w:rsidP="00D33C96">
            <w:pPr>
              <w:rPr>
                <w:rFonts w:asciiTheme="majorHAnsi" w:hAnsiTheme="majorHAnsi"/>
                <w:b/>
                <w:bCs/>
                <w:sz w:val="16"/>
                <w:szCs w:val="16"/>
              </w:rPr>
            </w:pPr>
            <w:r w:rsidRPr="001041BE">
              <w:rPr>
                <w:rFonts w:asciiTheme="majorHAnsi" w:hAnsiTheme="majorHAnsi"/>
                <w:b/>
                <w:bCs/>
                <w:sz w:val="16"/>
                <w:szCs w:val="16"/>
              </w:rPr>
              <w:t>10.</w:t>
            </w:r>
          </w:p>
        </w:tc>
        <w:tc>
          <w:tcPr>
            <w:tcW w:w="2584" w:type="pct"/>
          </w:tcPr>
          <w:p w14:paraId="0289DE49" w14:textId="77777777" w:rsidR="00D33C96" w:rsidRPr="001041BE" w:rsidRDefault="001041BE" w:rsidP="00D33C96">
            <w:pPr>
              <w:jc w:val="both"/>
              <w:rPr>
                <w:color w:val="000000"/>
                <w:spacing w:val="-1"/>
                <w:sz w:val="16"/>
                <w:szCs w:val="16"/>
              </w:rPr>
            </w:pPr>
            <w:r w:rsidRPr="001041BE">
              <w:rPr>
                <w:color w:val="000000"/>
                <w:spacing w:val="-1"/>
                <w:sz w:val="16"/>
                <w:szCs w:val="16"/>
              </w:rPr>
              <w:t>Regularization</w:t>
            </w:r>
            <w:r w:rsidR="00D33C96" w:rsidRPr="001041BE">
              <w:rPr>
                <w:color w:val="000000"/>
                <w:spacing w:val="-1"/>
                <w:sz w:val="16"/>
                <w:szCs w:val="16"/>
              </w:rPr>
              <w:t xml:space="preserve"> of Additional Director Mr. Rajesh Parshuram Singh by appointing him as Independent Director of the Company.</w:t>
            </w:r>
          </w:p>
        </w:tc>
        <w:tc>
          <w:tcPr>
            <w:tcW w:w="605" w:type="pct"/>
          </w:tcPr>
          <w:p w14:paraId="7E213F80" w14:textId="77777777" w:rsidR="00D33C96" w:rsidRPr="001041BE" w:rsidRDefault="00D33C96" w:rsidP="00D33C96">
            <w:pPr>
              <w:rPr>
                <w:rFonts w:asciiTheme="majorHAnsi" w:hAnsiTheme="majorHAnsi"/>
                <w:sz w:val="16"/>
                <w:szCs w:val="16"/>
              </w:rPr>
            </w:pPr>
          </w:p>
        </w:tc>
        <w:tc>
          <w:tcPr>
            <w:tcW w:w="605" w:type="pct"/>
          </w:tcPr>
          <w:p w14:paraId="5C8E1F6A" w14:textId="77777777" w:rsidR="00D33C96" w:rsidRPr="001041BE" w:rsidRDefault="00D33C96" w:rsidP="00D33C96">
            <w:pPr>
              <w:rPr>
                <w:rFonts w:asciiTheme="majorHAnsi" w:hAnsiTheme="majorHAnsi"/>
                <w:sz w:val="16"/>
                <w:szCs w:val="16"/>
              </w:rPr>
            </w:pPr>
          </w:p>
        </w:tc>
        <w:tc>
          <w:tcPr>
            <w:tcW w:w="616" w:type="pct"/>
          </w:tcPr>
          <w:p w14:paraId="53581779" w14:textId="77777777" w:rsidR="00D33C96" w:rsidRPr="001041BE" w:rsidRDefault="00D33C96" w:rsidP="00D33C96">
            <w:pPr>
              <w:rPr>
                <w:rFonts w:asciiTheme="majorHAnsi" w:hAnsiTheme="majorHAnsi"/>
                <w:sz w:val="16"/>
                <w:szCs w:val="16"/>
              </w:rPr>
            </w:pPr>
          </w:p>
        </w:tc>
      </w:tr>
      <w:tr w:rsidR="00106BBE" w:rsidRPr="001041BE" w14:paraId="1259C319" w14:textId="77777777" w:rsidTr="007202C6">
        <w:tc>
          <w:tcPr>
            <w:tcW w:w="590" w:type="pct"/>
          </w:tcPr>
          <w:p w14:paraId="3268EF8C" w14:textId="77777777" w:rsidR="00106BBE" w:rsidRPr="001041BE" w:rsidRDefault="00106BBE" w:rsidP="00D33C96">
            <w:pPr>
              <w:rPr>
                <w:rFonts w:asciiTheme="majorHAnsi" w:hAnsiTheme="majorHAnsi"/>
                <w:b/>
                <w:bCs/>
                <w:sz w:val="16"/>
                <w:szCs w:val="16"/>
              </w:rPr>
            </w:pPr>
            <w:r w:rsidRPr="001041BE">
              <w:rPr>
                <w:rFonts w:asciiTheme="majorHAnsi" w:hAnsiTheme="majorHAnsi"/>
                <w:b/>
                <w:bCs/>
                <w:sz w:val="16"/>
                <w:szCs w:val="16"/>
              </w:rPr>
              <w:t>11.</w:t>
            </w:r>
          </w:p>
        </w:tc>
        <w:tc>
          <w:tcPr>
            <w:tcW w:w="2584" w:type="pct"/>
          </w:tcPr>
          <w:p w14:paraId="7EBAA1B3" w14:textId="77777777" w:rsidR="00106BBE" w:rsidRPr="001041BE" w:rsidRDefault="00106BBE" w:rsidP="00D33C96">
            <w:pPr>
              <w:jc w:val="both"/>
              <w:rPr>
                <w:color w:val="000000"/>
                <w:spacing w:val="-1"/>
                <w:sz w:val="16"/>
                <w:szCs w:val="16"/>
              </w:rPr>
            </w:pPr>
            <w:r w:rsidRPr="001041BE">
              <w:rPr>
                <w:color w:val="000000"/>
                <w:spacing w:val="-1"/>
                <w:sz w:val="16"/>
                <w:szCs w:val="16"/>
              </w:rPr>
              <w:t>To Consider and Approve the Selling off the Part of Company’s Plot.</w:t>
            </w:r>
          </w:p>
        </w:tc>
        <w:tc>
          <w:tcPr>
            <w:tcW w:w="605" w:type="pct"/>
          </w:tcPr>
          <w:p w14:paraId="58DA5A0B" w14:textId="77777777" w:rsidR="00106BBE" w:rsidRPr="001041BE" w:rsidRDefault="00106BBE" w:rsidP="00D33C96">
            <w:pPr>
              <w:rPr>
                <w:rFonts w:asciiTheme="majorHAnsi" w:hAnsiTheme="majorHAnsi"/>
                <w:sz w:val="16"/>
                <w:szCs w:val="16"/>
              </w:rPr>
            </w:pPr>
          </w:p>
        </w:tc>
        <w:tc>
          <w:tcPr>
            <w:tcW w:w="605" w:type="pct"/>
          </w:tcPr>
          <w:p w14:paraId="4BBD4850" w14:textId="77777777" w:rsidR="00106BBE" w:rsidRPr="001041BE" w:rsidRDefault="00106BBE" w:rsidP="00D33C96">
            <w:pPr>
              <w:rPr>
                <w:rFonts w:asciiTheme="majorHAnsi" w:hAnsiTheme="majorHAnsi"/>
                <w:sz w:val="16"/>
                <w:szCs w:val="16"/>
              </w:rPr>
            </w:pPr>
          </w:p>
        </w:tc>
        <w:tc>
          <w:tcPr>
            <w:tcW w:w="616" w:type="pct"/>
          </w:tcPr>
          <w:p w14:paraId="378C099E" w14:textId="77777777" w:rsidR="00106BBE" w:rsidRPr="001041BE" w:rsidRDefault="00106BBE" w:rsidP="00D33C96">
            <w:pPr>
              <w:rPr>
                <w:rFonts w:asciiTheme="majorHAnsi" w:hAnsiTheme="majorHAnsi"/>
                <w:sz w:val="16"/>
                <w:szCs w:val="16"/>
              </w:rPr>
            </w:pPr>
          </w:p>
        </w:tc>
      </w:tr>
    </w:tbl>
    <w:p w14:paraId="189E619D" w14:textId="77777777" w:rsidR="00620AD2" w:rsidRPr="00453872" w:rsidRDefault="00620AD2" w:rsidP="00620AD2">
      <w:pPr>
        <w:rPr>
          <w:rFonts w:asciiTheme="majorHAnsi" w:hAnsiTheme="majorHAnsi"/>
        </w:rPr>
      </w:pPr>
    </w:p>
    <w:p w14:paraId="0F137B1C" w14:textId="77777777" w:rsidR="00620AD2" w:rsidRPr="00453872" w:rsidRDefault="00620AD2" w:rsidP="0018074E">
      <w:pPr>
        <w:jc w:val="both"/>
        <w:rPr>
          <w:rFonts w:asciiTheme="majorHAnsi" w:hAnsiTheme="majorHAnsi"/>
        </w:rPr>
      </w:pPr>
      <w:r w:rsidRPr="00453872">
        <w:rPr>
          <w:rFonts w:asciiTheme="majorHAnsi" w:hAnsiTheme="majorHAnsi"/>
        </w:rPr>
        <w:t>*Please put a tick mark (</w:t>
      </w:r>
      <w:r w:rsidRPr="00453872">
        <w:rPr>
          <w:rFonts w:asciiTheme="majorHAnsi" w:hAnsiTheme="majorHAnsi"/>
        </w:rPr>
        <w:sym w:font="Wingdings" w:char="F0FC"/>
      </w:r>
      <w:r w:rsidRPr="00453872">
        <w:rPr>
          <w:rFonts w:asciiTheme="majorHAnsi" w:hAnsiTheme="majorHAnsi"/>
        </w:rPr>
        <w:t>) in appropriate column against the resolution(s) indicated above. In case of member/proxy wishes his/her vote to be used differently, he/she should indicate the number of shares under the columns ‘For’ and/or ’Against’.</w:t>
      </w:r>
    </w:p>
    <w:p w14:paraId="7966A80D" w14:textId="77777777" w:rsidR="00620AD2" w:rsidRPr="00453872" w:rsidRDefault="00620AD2" w:rsidP="00620AD2">
      <w:pPr>
        <w:rPr>
          <w:rFonts w:asciiTheme="majorHAnsi" w:hAnsiTheme="majorHAnsi"/>
          <w:b/>
        </w:rPr>
      </w:pPr>
      <w:r w:rsidRPr="00453872">
        <w:rPr>
          <w:rFonts w:asciiTheme="majorHAnsi" w:hAnsiTheme="majorHAnsi"/>
          <w:b/>
        </w:rPr>
        <w:t>Place:</w:t>
      </w:r>
    </w:p>
    <w:p w14:paraId="7249F47A" w14:textId="77777777" w:rsidR="00620AD2" w:rsidRPr="00453872" w:rsidRDefault="00620AD2" w:rsidP="00620AD2">
      <w:pPr>
        <w:rPr>
          <w:rFonts w:asciiTheme="majorHAnsi" w:hAnsiTheme="majorHAnsi"/>
          <w:b/>
        </w:rPr>
      </w:pPr>
      <w:r w:rsidRPr="00453872">
        <w:rPr>
          <w:rFonts w:asciiTheme="majorHAnsi" w:hAnsiTheme="majorHAnsi"/>
          <w:b/>
        </w:rPr>
        <w:t xml:space="preserve">Date:                                                                                                                 </w:t>
      </w:r>
      <w:r w:rsidR="001041BE">
        <w:rPr>
          <w:rFonts w:asciiTheme="majorHAnsi" w:hAnsiTheme="majorHAnsi"/>
          <w:b/>
        </w:rPr>
        <w:t xml:space="preserve">                               </w:t>
      </w:r>
      <w:r w:rsidRPr="00453872">
        <w:rPr>
          <w:rFonts w:asciiTheme="majorHAnsi" w:hAnsiTheme="majorHAnsi"/>
          <w:b/>
        </w:rPr>
        <w:t xml:space="preserve">  ___________________________</w:t>
      </w:r>
    </w:p>
    <w:p w14:paraId="1A34F2F8" w14:textId="77777777" w:rsidR="00620AD2" w:rsidRPr="00453872" w:rsidRDefault="00620AD2" w:rsidP="00620AD2">
      <w:pPr>
        <w:rPr>
          <w:rFonts w:asciiTheme="majorHAnsi" w:hAnsiTheme="majorHAnsi"/>
          <w:b/>
          <w:bCs/>
        </w:rPr>
      </w:pPr>
      <w:r w:rsidRPr="00453872">
        <w:rPr>
          <w:rFonts w:asciiTheme="majorHAnsi" w:hAnsiTheme="majorHAnsi"/>
          <w:b/>
        </w:rPr>
        <w:t xml:space="preserve">                                                                                                                                       </w:t>
      </w:r>
      <w:r w:rsidR="001041BE">
        <w:rPr>
          <w:rFonts w:asciiTheme="majorHAnsi" w:hAnsiTheme="majorHAnsi"/>
          <w:b/>
        </w:rPr>
        <w:t xml:space="preserve">                        </w:t>
      </w:r>
      <w:r w:rsidRPr="00453872">
        <w:rPr>
          <w:rFonts w:asciiTheme="majorHAnsi" w:hAnsiTheme="majorHAnsi"/>
          <w:b/>
        </w:rPr>
        <w:t xml:space="preserve"> Signature of Member</w:t>
      </w:r>
    </w:p>
    <w:p w14:paraId="7C59D74D" w14:textId="77777777" w:rsidR="00F04999" w:rsidRDefault="00F04999"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1DA5A28E"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659E58B"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1C7FC08"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201CA689"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062D9157"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1D2D7998"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49E7E87"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F68F7BA"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8F48FFB"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5944824C" w14:textId="6F30074C"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2094EB84" w14:textId="0C1BF901" w:rsidR="00C624A0" w:rsidRDefault="00C624A0"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282C4ADF" w14:textId="77777777" w:rsidR="00C624A0" w:rsidRDefault="00C624A0"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34479007"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386D1E08"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4D25E94E"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42742B5B"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7DB0099D" w14:textId="77777777" w:rsidR="001041BE" w:rsidRDefault="001041BE" w:rsidP="00546736">
      <w:pPr>
        <w:pStyle w:val="NormalWeb"/>
        <w:shd w:val="clear" w:color="auto" w:fill="FFFFFF"/>
        <w:spacing w:before="0" w:beforeAutospacing="0" w:after="0" w:afterAutospacing="0" w:line="276" w:lineRule="auto"/>
        <w:jc w:val="both"/>
        <w:rPr>
          <w:rStyle w:val="Strong"/>
          <w:rFonts w:asciiTheme="majorHAnsi" w:hAnsiTheme="majorHAnsi"/>
          <w:b w:val="0"/>
          <w:sz w:val="18"/>
          <w:szCs w:val="18"/>
        </w:rPr>
      </w:pPr>
    </w:p>
    <w:p w14:paraId="656DB7C8" w14:textId="77777777" w:rsidR="00556750" w:rsidRDefault="00EF2F5D" w:rsidP="00556750">
      <w:pPr>
        <w:rPr>
          <w:rFonts w:asciiTheme="majorHAnsi" w:eastAsia="Calibri" w:hAnsiTheme="majorHAnsi" w:cs="Calibri"/>
          <w:b/>
          <w:sz w:val="18"/>
          <w:szCs w:val="18"/>
          <w:u w:val="single"/>
          <w:lang w:bidi="en-US"/>
        </w:rPr>
      </w:pPr>
      <w:r w:rsidRPr="00902E08">
        <w:rPr>
          <w:rFonts w:asciiTheme="majorHAnsi" w:eastAsia="Calibri" w:hAnsiTheme="majorHAnsi" w:cs="Calibri"/>
          <w:b/>
          <w:sz w:val="18"/>
          <w:szCs w:val="18"/>
          <w:u w:val="single"/>
          <w:lang w:bidi="en-US"/>
        </w:rPr>
        <w:t xml:space="preserve">ROUTE MAP TO THE VENUE OF THE </w:t>
      </w:r>
      <w:r w:rsidR="00CE7816" w:rsidRPr="00902E08">
        <w:rPr>
          <w:rFonts w:asciiTheme="majorHAnsi" w:eastAsia="Calibri" w:hAnsiTheme="majorHAnsi" w:cs="Calibri"/>
          <w:b/>
          <w:sz w:val="18"/>
          <w:szCs w:val="18"/>
          <w:u w:val="single"/>
          <w:lang w:bidi="en-US"/>
        </w:rPr>
        <w:t>4</w:t>
      </w:r>
      <w:r w:rsidR="00F63354" w:rsidRPr="00902E08">
        <w:rPr>
          <w:rFonts w:asciiTheme="majorHAnsi" w:eastAsia="Calibri" w:hAnsiTheme="majorHAnsi" w:cs="Calibri"/>
          <w:b/>
          <w:sz w:val="18"/>
          <w:szCs w:val="18"/>
          <w:u w:val="single"/>
          <w:lang w:bidi="en-US"/>
        </w:rPr>
        <w:t>8</w:t>
      </w:r>
      <w:r w:rsidRPr="00902E08">
        <w:rPr>
          <w:rFonts w:asciiTheme="majorHAnsi" w:eastAsia="Calibri" w:hAnsiTheme="majorHAnsi" w:cs="Calibri"/>
          <w:b/>
          <w:sz w:val="18"/>
          <w:szCs w:val="18"/>
          <w:u w:val="single"/>
          <w:lang w:bidi="en-US"/>
        </w:rPr>
        <w:t xml:space="preserve">th ANNUAL GENERAL MEETING ON </w:t>
      </w:r>
      <w:r w:rsidR="005E3B38" w:rsidRPr="00902E08">
        <w:rPr>
          <w:rFonts w:asciiTheme="majorHAnsi" w:eastAsia="Calibri" w:hAnsiTheme="majorHAnsi" w:cs="Calibri"/>
          <w:b/>
          <w:sz w:val="18"/>
          <w:szCs w:val="18"/>
          <w:u w:val="single"/>
          <w:lang w:bidi="en-US"/>
        </w:rPr>
        <w:t>WEDNESDAY, 30</w:t>
      </w:r>
      <w:r w:rsidR="005E3B38" w:rsidRPr="00902E08">
        <w:rPr>
          <w:rFonts w:asciiTheme="majorHAnsi" w:eastAsia="Calibri" w:hAnsiTheme="majorHAnsi" w:cs="Calibri"/>
          <w:b/>
          <w:sz w:val="18"/>
          <w:szCs w:val="18"/>
          <w:u w:val="single"/>
          <w:vertAlign w:val="superscript"/>
          <w:lang w:bidi="en-US"/>
        </w:rPr>
        <w:t>TH</w:t>
      </w:r>
      <w:r w:rsidR="005E3B38" w:rsidRPr="00902E08">
        <w:rPr>
          <w:rFonts w:asciiTheme="majorHAnsi" w:eastAsia="Calibri" w:hAnsiTheme="majorHAnsi" w:cs="Calibri"/>
          <w:b/>
          <w:sz w:val="18"/>
          <w:szCs w:val="18"/>
          <w:u w:val="single"/>
          <w:lang w:bidi="en-US"/>
        </w:rPr>
        <w:t xml:space="preserve"> SEPTEMBER, 2020 </w:t>
      </w:r>
      <w:r w:rsidRPr="00902E08">
        <w:rPr>
          <w:rFonts w:asciiTheme="majorHAnsi" w:eastAsia="Calibri" w:hAnsiTheme="majorHAnsi" w:cs="Calibri"/>
          <w:b/>
          <w:sz w:val="18"/>
          <w:szCs w:val="18"/>
          <w:u w:val="single"/>
          <w:lang w:bidi="en-US"/>
        </w:rPr>
        <w:t>AT 11.00 A.M.</w:t>
      </w:r>
    </w:p>
    <w:p w14:paraId="3D30554A" w14:textId="77777777" w:rsidR="00374514" w:rsidRDefault="00374514" w:rsidP="00556750">
      <w:pPr>
        <w:rPr>
          <w:rFonts w:asciiTheme="majorHAnsi" w:eastAsia="Calibri" w:hAnsiTheme="majorHAnsi" w:cs="Calibri"/>
          <w:b/>
          <w:sz w:val="18"/>
          <w:szCs w:val="18"/>
          <w:u w:val="single"/>
          <w:lang w:bidi="en-US"/>
        </w:rPr>
      </w:pPr>
    </w:p>
    <w:p w14:paraId="0244C55D" w14:textId="77777777" w:rsidR="00374514" w:rsidRDefault="00374514" w:rsidP="00556750">
      <w:pPr>
        <w:rPr>
          <w:rFonts w:asciiTheme="majorHAnsi" w:eastAsia="Calibri" w:hAnsiTheme="majorHAnsi" w:cs="Calibri"/>
          <w:b/>
          <w:sz w:val="18"/>
          <w:szCs w:val="18"/>
          <w:u w:val="single"/>
          <w:lang w:bidi="en-US"/>
        </w:rPr>
      </w:pPr>
    </w:p>
    <w:p w14:paraId="23542D38" w14:textId="77777777" w:rsidR="00374514" w:rsidRPr="00F75BA4" w:rsidRDefault="00374514" w:rsidP="00556750">
      <w:pPr>
        <w:rPr>
          <w:rFonts w:asciiTheme="majorHAnsi" w:hAnsiTheme="majorHAnsi"/>
          <w:sz w:val="18"/>
          <w:szCs w:val="18"/>
          <w:u w:val="single"/>
          <w:lang w:bidi="en-US"/>
        </w:rPr>
      </w:pPr>
    </w:p>
    <w:p w14:paraId="6F578C2B" w14:textId="0B1C3EF7" w:rsidR="00CE04E9" w:rsidRPr="00FD29C3" w:rsidRDefault="00FF18DC" w:rsidP="00374514">
      <w:pPr>
        <w:ind w:left="567" w:firstLine="153"/>
        <w:rPr>
          <w:rFonts w:asciiTheme="majorHAnsi" w:hAnsiTheme="majorHAnsi"/>
          <w:sz w:val="18"/>
          <w:szCs w:val="18"/>
          <w:lang w:bidi="en-US"/>
        </w:rPr>
      </w:pPr>
      <w:r>
        <w:rPr>
          <w:noProof/>
        </w:rPr>
        <w:drawing>
          <wp:inline distT="0" distB="0" distL="0" distR="0" wp14:anchorId="55A82FF1" wp14:editId="5CBB0DFF">
            <wp:extent cx="5924550" cy="3340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860" t="13535" r="16132" b="20607"/>
                    <a:stretch/>
                  </pic:blipFill>
                  <pic:spPr bwMode="auto">
                    <a:xfrm>
                      <a:off x="0" y="0"/>
                      <a:ext cx="5924550" cy="33401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sectPr w:rsidR="00CE04E9" w:rsidRPr="00FD29C3" w:rsidSect="00D94163">
      <w:headerReference w:type="default" r:id="rId30"/>
      <w:footerReference w:type="default" r:id="rId31"/>
      <w:pgSz w:w="12240" w:h="15840" w:code="1"/>
      <w:pgMar w:top="1438" w:right="902" w:bottom="1418" w:left="90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70568" w14:textId="77777777" w:rsidR="00D7312C" w:rsidRDefault="00D7312C" w:rsidP="009823DD">
      <w:pPr>
        <w:spacing w:after="0" w:line="240" w:lineRule="auto"/>
      </w:pPr>
      <w:r>
        <w:separator/>
      </w:r>
    </w:p>
  </w:endnote>
  <w:endnote w:type="continuationSeparator" w:id="0">
    <w:p w14:paraId="2CFAA942" w14:textId="77777777" w:rsidR="00D7312C" w:rsidRDefault="00D7312C" w:rsidP="0098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20548"/>
      <w:docPartObj>
        <w:docPartGallery w:val="Page Numbers (Bottom of Page)"/>
        <w:docPartUnique/>
      </w:docPartObj>
    </w:sdtPr>
    <w:sdtEndPr>
      <w:rPr>
        <w:color w:val="632423" w:themeColor="accent2" w:themeShade="80"/>
        <w:spacing w:val="60"/>
      </w:rPr>
    </w:sdtEndPr>
    <w:sdtContent>
      <w:p w14:paraId="65A0D9C7" w14:textId="77777777" w:rsidR="000F1940" w:rsidRDefault="001E244F">
        <w:pPr>
          <w:pStyle w:val="Footer"/>
          <w:pBdr>
            <w:top w:val="single" w:sz="4" w:space="1" w:color="D9D9D9" w:themeColor="background1" w:themeShade="D9"/>
          </w:pBdr>
          <w:jc w:val="right"/>
        </w:pPr>
        <w:r w:rsidRPr="002A3710">
          <w:rPr>
            <w:b/>
          </w:rPr>
          <w:fldChar w:fldCharType="begin"/>
        </w:r>
        <w:r w:rsidR="000F1940" w:rsidRPr="002A3710">
          <w:rPr>
            <w:b/>
          </w:rPr>
          <w:instrText xml:space="preserve"> PAGE   \* MERGEFORMAT </w:instrText>
        </w:r>
        <w:r w:rsidRPr="002A3710">
          <w:rPr>
            <w:b/>
          </w:rPr>
          <w:fldChar w:fldCharType="separate"/>
        </w:r>
        <w:r w:rsidR="00B004EF">
          <w:rPr>
            <w:b/>
            <w:noProof/>
          </w:rPr>
          <w:t>13</w:t>
        </w:r>
        <w:r w:rsidRPr="002A3710">
          <w:rPr>
            <w:b/>
          </w:rPr>
          <w:fldChar w:fldCharType="end"/>
        </w:r>
        <w:r w:rsidR="000F1940" w:rsidRPr="002A3710">
          <w:rPr>
            <w:b/>
          </w:rPr>
          <w:t xml:space="preserve"> | </w:t>
        </w:r>
        <w:r w:rsidR="000F1940" w:rsidRPr="002A3710">
          <w:rPr>
            <w:b/>
            <w:spacing w:val="60"/>
          </w:rPr>
          <w:t>Page</w:t>
        </w:r>
      </w:p>
    </w:sdtContent>
  </w:sdt>
  <w:p w14:paraId="66CF8FF7" w14:textId="77777777" w:rsidR="000F1940" w:rsidRDefault="000F1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4A50E" w14:textId="77777777" w:rsidR="00D7312C" w:rsidRDefault="00D7312C" w:rsidP="009823DD">
      <w:pPr>
        <w:spacing w:after="0" w:line="240" w:lineRule="auto"/>
      </w:pPr>
      <w:r>
        <w:separator/>
      </w:r>
    </w:p>
  </w:footnote>
  <w:footnote w:type="continuationSeparator" w:id="0">
    <w:p w14:paraId="1046EDF0" w14:textId="77777777" w:rsidR="00D7312C" w:rsidRDefault="00D7312C" w:rsidP="0098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DCFC2" w14:textId="77777777" w:rsidR="000F1940" w:rsidRPr="00FB3CE6" w:rsidRDefault="000F1940" w:rsidP="00D94163">
    <w:pPr>
      <w:pStyle w:val="Header"/>
      <w:jc w:val="center"/>
      <w:rPr>
        <w:b/>
      </w:rPr>
    </w:pPr>
    <w:r w:rsidRPr="00FB3CE6">
      <w:rPr>
        <w:rFonts w:asciiTheme="majorHAnsi" w:hAnsiTheme="majorHAnsi"/>
        <w:b/>
        <w:sz w:val="36"/>
        <w:szCs w:val="36"/>
      </w:rPr>
      <w:t>NOTICE OF ANNUAL GENERAL MEETING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10BD2"/>
    <w:multiLevelType w:val="hybridMultilevel"/>
    <w:tmpl w:val="6090D1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A038A"/>
    <w:multiLevelType w:val="hybridMultilevel"/>
    <w:tmpl w:val="C4101F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231DB"/>
    <w:multiLevelType w:val="hybridMultilevel"/>
    <w:tmpl w:val="B884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A3D051C"/>
    <w:multiLevelType w:val="hybridMultilevel"/>
    <w:tmpl w:val="54FE23A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3A428E"/>
    <w:multiLevelType w:val="hybridMultilevel"/>
    <w:tmpl w:val="29C24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6037B2E"/>
    <w:multiLevelType w:val="hybridMultilevel"/>
    <w:tmpl w:val="5E94E41A"/>
    <w:lvl w:ilvl="0" w:tplc="F84C14E8">
      <w:start w:val="1"/>
      <w:numFmt w:val="upperRoman"/>
      <w:lvlText w:val="%1."/>
      <w:lvlJc w:val="left"/>
      <w:pPr>
        <w:ind w:left="960" w:hanging="720"/>
      </w:pPr>
      <w:rPr>
        <w:rFonts w:ascii="Helvetica" w:hAnsi="Helvetica" w:cs="Helvetic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F3351"/>
    <w:multiLevelType w:val="hybridMultilevel"/>
    <w:tmpl w:val="43DE0E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9E2104D"/>
    <w:multiLevelType w:val="hybridMultilevel"/>
    <w:tmpl w:val="43DE0E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76140B"/>
    <w:multiLevelType w:val="hybridMultilevel"/>
    <w:tmpl w:val="3658370C"/>
    <w:lvl w:ilvl="0" w:tplc="40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F87173B"/>
    <w:multiLevelType w:val="hybridMultilevel"/>
    <w:tmpl w:val="D1985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07E7BD1"/>
    <w:multiLevelType w:val="hybridMultilevel"/>
    <w:tmpl w:val="10D4FA80"/>
    <w:lvl w:ilvl="0" w:tplc="97668BEC">
      <w:start w:val="1"/>
      <w:numFmt w:val="decimal"/>
      <w:lvlText w:val="%1."/>
      <w:lvlJc w:val="left"/>
      <w:pPr>
        <w:ind w:left="720" w:hanging="360"/>
      </w:pPr>
      <w:rPr>
        <w:rFonts w:asciiTheme="majorHAnsi" w:hAnsiTheme="majorHAnsi"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E3001"/>
    <w:multiLevelType w:val="hybridMultilevel"/>
    <w:tmpl w:val="8CC4DEC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3BDD47C3"/>
    <w:multiLevelType w:val="hybridMultilevel"/>
    <w:tmpl w:val="886AAE2E"/>
    <w:lvl w:ilvl="0" w:tplc="4009000F">
      <w:start w:val="1"/>
      <w:numFmt w:val="decimal"/>
      <w:lvlText w:val="%1."/>
      <w:lvlJc w:val="left"/>
      <w:pPr>
        <w:ind w:left="720" w:hanging="360"/>
      </w:pPr>
    </w:lvl>
    <w:lvl w:ilvl="1" w:tplc="94FAE1F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1047E2F"/>
    <w:multiLevelType w:val="hybridMultilevel"/>
    <w:tmpl w:val="4836BB82"/>
    <w:lvl w:ilvl="0" w:tplc="40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3886B30"/>
    <w:multiLevelType w:val="hybridMultilevel"/>
    <w:tmpl w:val="BC825D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8DA0E80"/>
    <w:multiLevelType w:val="hybridMultilevel"/>
    <w:tmpl w:val="612650F2"/>
    <w:lvl w:ilvl="0" w:tplc="D9DA16AC">
      <w:start w:val="1"/>
      <w:numFmt w:val="lowerRoman"/>
      <w:lvlText w:val="%1."/>
      <w:lvlJc w:val="right"/>
      <w:pPr>
        <w:ind w:left="720" w:hanging="360"/>
      </w:pPr>
      <w:rPr>
        <w:rFonts w:ascii="Times New Roman" w:hAnsi="Times New Roman" w:cs="Times New Roman"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DF447B"/>
    <w:multiLevelType w:val="hybridMultilevel"/>
    <w:tmpl w:val="BE1233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8864B9F"/>
    <w:multiLevelType w:val="hybridMultilevel"/>
    <w:tmpl w:val="D0D040CE"/>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52469ED"/>
    <w:multiLevelType w:val="hybridMultilevel"/>
    <w:tmpl w:val="064AA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BC81C85"/>
    <w:multiLevelType w:val="hybridMultilevel"/>
    <w:tmpl w:val="73DACCD6"/>
    <w:lvl w:ilvl="0" w:tplc="CBFC2534">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6D756E72"/>
    <w:multiLevelType w:val="hybridMultilevel"/>
    <w:tmpl w:val="CB84157A"/>
    <w:lvl w:ilvl="0" w:tplc="4BD6B0F0">
      <w:start w:val="1"/>
      <w:numFmt w:val="decimal"/>
      <w:lvlText w:val="%1."/>
      <w:lvlJc w:val="left"/>
      <w:pPr>
        <w:ind w:left="930" w:hanging="5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5775E"/>
    <w:multiLevelType w:val="hybridMultilevel"/>
    <w:tmpl w:val="C02AC2DE"/>
    <w:lvl w:ilvl="0" w:tplc="B8FE60B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6265D"/>
    <w:multiLevelType w:val="hybridMultilevel"/>
    <w:tmpl w:val="FC1A1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C692D19"/>
    <w:multiLevelType w:val="hybridMultilevel"/>
    <w:tmpl w:val="92B80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EAE3530"/>
    <w:multiLevelType w:val="hybridMultilevel"/>
    <w:tmpl w:val="0E041EC6"/>
    <w:lvl w:ilvl="0" w:tplc="EF229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21"/>
  </w:num>
  <w:num w:numId="4">
    <w:abstractNumId w:val="1"/>
  </w:num>
  <w:num w:numId="5">
    <w:abstractNumId w:val="15"/>
  </w:num>
  <w:num w:numId="6">
    <w:abstractNumId w:val="0"/>
  </w:num>
  <w:num w:numId="7">
    <w:abstractNumId w:val="22"/>
  </w:num>
  <w:num w:numId="8">
    <w:abstractNumId w:val="23"/>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6"/>
  </w:num>
  <w:num w:numId="12">
    <w:abstractNumId w:val="5"/>
  </w:num>
  <w:num w:numId="13">
    <w:abstractNumId w:val="3"/>
  </w:num>
  <w:num w:numId="14">
    <w:abstractNumId w:val="7"/>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80"/>
    <w:rsid w:val="000066B4"/>
    <w:rsid w:val="00010AC2"/>
    <w:rsid w:val="0002097D"/>
    <w:rsid w:val="00025732"/>
    <w:rsid w:val="00025FC2"/>
    <w:rsid w:val="00026470"/>
    <w:rsid w:val="00026A2D"/>
    <w:rsid w:val="000273CC"/>
    <w:rsid w:val="0003321A"/>
    <w:rsid w:val="00041716"/>
    <w:rsid w:val="00043582"/>
    <w:rsid w:val="000456E8"/>
    <w:rsid w:val="00045D9A"/>
    <w:rsid w:val="0005584C"/>
    <w:rsid w:val="00057DB8"/>
    <w:rsid w:val="00063D0C"/>
    <w:rsid w:val="000646A9"/>
    <w:rsid w:val="000711B5"/>
    <w:rsid w:val="00071F03"/>
    <w:rsid w:val="00072883"/>
    <w:rsid w:val="000745E2"/>
    <w:rsid w:val="000764FE"/>
    <w:rsid w:val="00081109"/>
    <w:rsid w:val="00081DE2"/>
    <w:rsid w:val="00082CD3"/>
    <w:rsid w:val="00085451"/>
    <w:rsid w:val="00086255"/>
    <w:rsid w:val="00092DB1"/>
    <w:rsid w:val="0009497D"/>
    <w:rsid w:val="000A0982"/>
    <w:rsid w:val="000A384C"/>
    <w:rsid w:val="000B3273"/>
    <w:rsid w:val="000C5996"/>
    <w:rsid w:val="000C5A83"/>
    <w:rsid w:val="000C6469"/>
    <w:rsid w:val="000C7C52"/>
    <w:rsid w:val="000D1848"/>
    <w:rsid w:val="000D1963"/>
    <w:rsid w:val="000D19B3"/>
    <w:rsid w:val="000D1B3F"/>
    <w:rsid w:val="000D2BC8"/>
    <w:rsid w:val="000D41B8"/>
    <w:rsid w:val="000D4851"/>
    <w:rsid w:val="000D76A8"/>
    <w:rsid w:val="000E0929"/>
    <w:rsid w:val="000E4B13"/>
    <w:rsid w:val="000F1940"/>
    <w:rsid w:val="000F2130"/>
    <w:rsid w:val="000F50DE"/>
    <w:rsid w:val="000F57CC"/>
    <w:rsid w:val="00101875"/>
    <w:rsid w:val="00102461"/>
    <w:rsid w:val="001041BE"/>
    <w:rsid w:val="00104A23"/>
    <w:rsid w:val="00106BBE"/>
    <w:rsid w:val="00111048"/>
    <w:rsid w:val="0011271D"/>
    <w:rsid w:val="0011474B"/>
    <w:rsid w:val="00115FFD"/>
    <w:rsid w:val="00121B86"/>
    <w:rsid w:val="00122E0A"/>
    <w:rsid w:val="00124B9E"/>
    <w:rsid w:val="00125D03"/>
    <w:rsid w:val="0012754F"/>
    <w:rsid w:val="00131D62"/>
    <w:rsid w:val="001325E1"/>
    <w:rsid w:val="00133271"/>
    <w:rsid w:val="00133AAA"/>
    <w:rsid w:val="001346DF"/>
    <w:rsid w:val="001350B6"/>
    <w:rsid w:val="00136648"/>
    <w:rsid w:val="0013689E"/>
    <w:rsid w:val="00137747"/>
    <w:rsid w:val="00137E74"/>
    <w:rsid w:val="00143270"/>
    <w:rsid w:val="0014352E"/>
    <w:rsid w:val="0014442D"/>
    <w:rsid w:val="00144774"/>
    <w:rsid w:val="0014535D"/>
    <w:rsid w:val="0014713F"/>
    <w:rsid w:val="0014794A"/>
    <w:rsid w:val="001479A9"/>
    <w:rsid w:val="00151132"/>
    <w:rsid w:val="00153CA4"/>
    <w:rsid w:val="001547EB"/>
    <w:rsid w:val="0015725A"/>
    <w:rsid w:val="001663E3"/>
    <w:rsid w:val="00171D9F"/>
    <w:rsid w:val="00172DA6"/>
    <w:rsid w:val="00174214"/>
    <w:rsid w:val="0017589C"/>
    <w:rsid w:val="0018074E"/>
    <w:rsid w:val="001833B8"/>
    <w:rsid w:val="001846C7"/>
    <w:rsid w:val="00190B58"/>
    <w:rsid w:val="0019590F"/>
    <w:rsid w:val="00197206"/>
    <w:rsid w:val="00197EDE"/>
    <w:rsid w:val="001A0543"/>
    <w:rsid w:val="001A149E"/>
    <w:rsid w:val="001A1CA2"/>
    <w:rsid w:val="001A3586"/>
    <w:rsid w:val="001A4155"/>
    <w:rsid w:val="001A4710"/>
    <w:rsid w:val="001B0087"/>
    <w:rsid w:val="001B030C"/>
    <w:rsid w:val="001B148B"/>
    <w:rsid w:val="001B4503"/>
    <w:rsid w:val="001B68C2"/>
    <w:rsid w:val="001B7C31"/>
    <w:rsid w:val="001C058E"/>
    <w:rsid w:val="001C15B4"/>
    <w:rsid w:val="001C1AB9"/>
    <w:rsid w:val="001C2F1D"/>
    <w:rsid w:val="001C5501"/>
    <w:rsid w:val="001C750A"/>
    <w:rsid w:val="001D17E9"/>
    <w:rsid w:val="001D34FC"/>
    <w:rsid w:val="001D4BF0"/>
    <w:rsid w:val="001D5251"/>
    <w:rsid w:val="001D52FC"/>
    <w:rsid w:val="001D7F93"/>
    <w:rsid w:val="001E019E"/>
    <w:rsid w:val="001E11F8"/>
    <w:rsid w:val="001E244F"/>
    <w:rsid w:val="001E39D7"/>
    <w:rsid w:val="001E79EF"/>
    <w:rsid w:val="001F62BD"/>
    <w:rsid w:val="00201937"/>
    <w:rsid w:val="002042F2"/>
    <w:rsid w:val="002064C1"/>
    <w:rsid w:val="00206C59"/>
    <w:rsid w:val="002110C8"/>
    <w:rsid w:val="00211AB8"/>
    <w:rsid w:val="00214786"/>
    <w:rsid w:val="002168AE"/>
    <w:rsid w:val="00222363"/>
    <w:rsid w:val="002235A9"/>
    <w:rsid w:val="00224027"/>
    <w:rsid w:val="002269F3"/>
    <w:rsid w:val="00230F17"/>
    <w:rsid w:val="002316F5"/>
    <w:rsid w:val="00231A37"/>
    <w:rsid w:val="00233B55"/>
    <w:rsid w:val="002361D4"/>
    <w:rsid w:val="00236957"/>
    <w:rsid w:val="00246DEC"/>
    <w:rsid w:val="00247C0E"/>
    <w:rsid w:val="00252BD6"/>
    <w:rsid w:val="00253F9F"/>
    <w:rsid w:val="00254E8F"/>
    <w:rsid w:val="002635F6"/>
    <w:rsid w:val="00265797"/>
    <w:rsid w:val="002747CB"/>
    <w:rsid w:val="00275B25"/>
    <w:rsid w:val="00275EA4"/>
    <w:rsid w:val="00277BA2"/>
    <w:rsid w:val="00277E1B"/>
    <w:rsid w:val="00280671"/>
    <w:rsid w:val="00284DA1"/>
    <w:rsid w:val="00291E46"/>
    <w:rsid w:val="002975F4"/>
    <w:rsid w:val="002A1C12"/>
    <w:rsid w:val="002A2027"/>
    <w:rsid w:val="002A26C2"/>
    <w:rsid w:val="002A3710"/>
    <w:rsid w:val="002A4153"/>
    <w:rsid w:val="002B2EFA"/>
    <w:rsid w:val="002B4B8E"/>
    <w:rsid w:val="002C1A49"/>
    <w:rsid w:val="002C3680"/>
    <w:rsid w:val="002C4646"/>
    <w:rsid w:val="002C4C83"/>
    <w:rsid w:val="002C602A"/>
    <w:rsid w:val="002C6A3F"/>
    <w:rsid w:val="002C6EF2"/>
    <w:rsid w:val="002D02EE"/>
    <w:rsid w:val="002D0793"/>
    <w:rsid w:val="002D0E38"/>
    <w:rsid w:val="002D1C29"/>
    <w:rsid w:val="002D6F0C"/>
    <w:rsid w:val="002E331D"/>
    <w:rsid w:val="002E3F2A"/>
    <w:rsid w:val="002E4DB8"/>
    <w:rsid w:val="002E72EA"/>
    <w:rsid w:val="002E75C7"/>
    <w:rsid w:val="002E7759"/>
    <w:rsid w:val="002F02BA"/>
    <w:rsid w:val="002F076C"/>
    <w:rsid w:val="002F1442"/>
    <w:rsid w:val="002F33D5"/>
    <w:rsid w:val="002F4668"/>
    <w:rsid w:val="002F4837"/>
    <w:rsid w:val="002F4D4C"/>
    <w:rsid w:val="002F6682"/>
    <w:rsid w:val="00300F08"/>
    <w:rsid w:val="003021EB"/>
    <w:rsid w:val="003031A0"/>
    <w:rsid w:val="0031321C"/>
    <w:rsid w:val="00314DDC"/>
    <w:rsid w:val="00315B68"/>
    <w:rsid w:val="003161B7"/>
    <w:rsid w:val="0032072D"/>
    <w:rsid w:val="00324C3B"/>
    <w:rsid w:val="0032604F"/>
    <w:rsid w:val="00330AF9"/>
    <w:rsid w:val="0033293E"/>
    <w:rsid w:val="00332FCC"/>
    <w:rsid w:val="00334755"/>
    <w:rsid w:val="003355CC"/>
    <w:rsid w:val="00341E99"/>
    <w:rsid w:val="00345870"/>
    <w:rsid w:val="003468EA"/>
    <w:rsid w:val="00350091"/>
    <w:rsid w:val="00354412"/>
    <w:rsid w:val="0035669B"/>
    <w:rsid w:val="00356B05"/>
    <w:rsid w:val="003579E1"/>
    <w:rsid w:val="003622B1"/>
    <w:rsid w:val="0036360D"/>
    <w:rsid w:val="00363AF4"/>
    <w:rsid w:val="003670EA"/>
    <w:rsid w:val="00374514"/>
    <w:rsid w:val="00380376"/>
    <w:rsid w:val="003839B6"/>
    <w:rsid w:val="00383E86"/>
    <w:rsid w:val="00391716"/>
    <w:rsid w:val="00393508"/>
    <w:rsid w:val="003950AE"/>
    <w:rsid w:val="00397E39"/>
    <w:rsid w:val="003A4A9A"/>
    <w:rsid w:val="003A4C86"/>
    <w:rsid w:val="003A565D"/>
    <w:rsid w:val="003A6703"/>
    <w:rsid w:val="003B0865"/>
    <w:rsid w:val="003B0A39"/>
    <w:rsid w:val="003B5A85"/>
    <w:rsid w:val="003B7590"/>
    <w:rsid w:val="003C01E1"/>
    <w:rsid w:val="003C31A6"/>
    <w:rsid w:val="003C46CC"/>
    <w:rsid w:val="003D2769"/>
    <w:rsid w:val="003D7DFE"/>
    <w:rsid w:val="003E6DD6"/>
    <w:rsid w:val="003E75AA"/>
    <w:rsid w:val="003F735D"/>
    <w:rsid w:val="003F7A8C"/>
    <w:rsid w:val="00403AA3"/>
    <w:rsid w:val="004100CA"/>
    <w:rsid w:val="00412B9F"/>
    <w:rsid w:val="00413739"/>
    <w:rsid w:val="004137B9"/>
    <w:rsid w:val="00413F52"/>
    <w:rsid w:val="00413F66"/>
    <w:rsid w:val="00424FED"/>
    <w:rsid w:val="00425C44"/>
    <w:rsid w:val="00425F02"/>
    <w:rsid w:val="004316F2"/>
    <w:rsid w:val="00432FF4"/>
    <w:rsid w:val="00436373"/>
    <w:rsid w:val="00436403"/>
    <w:rsid w:val="00437738"/>
    <w:rsid w:val="0044028C"/>
    <w:rsid w:val="00440563"/>
    <w:rsid w:val="00441542"/>
    <w:rsid w:val="004421B5"/>
    <w:rsid w:val="00442DFB"/>
    <w:rsid w:val="004469D2"/>
    <w:rsid w:val="004501BF"/>
    <w:rsid w:val="00455BDC"/>
    <w:rsid w:val="004569DA"/>
    <w:rsid w:val="004620F9"/>
    <w:rsid w:val="00462B71"/>
    <w:rsid w:val="00462DF0"/>
    <w:rsid w:val="0046594D"/>
    <w:rsid w:val="004676AA"/>
    <w:rsid w:val="00472061"/>
    <w:rsid w:val="00473E4E"/>
    <w:rsid w:val="004771CD"/>
    <w:rsid w:val="00483D57"/>
    <w:rsid w:val="00485636"/>
    <w:rsid w:val="00485E1F"/>
    <w:rsid w:val="0048685C"/>
    <w:rsid w:val="004871F6"/>
    <w:rsid w:val="0048790B"/>
    <w:rsid w:val="00487F1B"/>
    <w:rsid w:val="004906D4"/>
    <w:rsid w:val="00492477"/>
    <w:rsid w:val="00493415"/>
    <w:rsid w:val="00493AD8"/>
    <w:rsid w:val="0049487F"/>
    <w:rsid w:val="00494D31"/>
    <w:rsid w:val="0049781E"/>
    <w:rsid w:val="004A20A0"/>
    <w:rsid w:val="004A4B3F"/>
    <w:rsid w:val="004A56B3"/>
    <w:rsid w:val="004A61D1"/>
    <w:rsid w:val="004A76BA"/>
    <w:rsid w:val="004B6398"/>
    <w:rsid w:val="004B6F52"/>
    <w:rsid w:val="004B7818"/>
    <w:rsid w:val="004C3F4C"/>
    <w:rsid w:val="004C4474"/>
    <w:rsid w:val="004C59F8"/>
    <w:rsid w:val="004C7630"/>
    <w:rsid w:val="004D0477"/>
    <w:rsid w:val="004D0902"/>
    <w:rsid w:val="004D2612"/>
    <w:rsid w:val="004D532F"/>
    <w:rsid w:val="004E013C"/>
    <w:rsid w:val="004E0DD8"/>
    <w:rsid w:val="004E269D"/>
    <w:rsid w:val="004E4F05"/>
    <w:rsid w:val="004E79CF"/>
    <w:rsid w:val="004F0185"/>
    <w:rsid w:val="004F4846"/>
    <w:rsid w:val="004F4DC8"/>
    <w:rsid w:val="004F7646"/>
    <w:rsid w:val="00502561"/>
    <w:rsid w:val="00504E32"/>
    <w:rsid w:val="00506CFB"/>
    <w:rsid w:val="0051050A"/>
    <w:rsid w:val="0051383B"/>
    <w:rsid w:val="00515A5D"/>
    <w:rsid w:val="0052223A"/>
    <w:rsid w:val="00523BE6"/>
    <w:rsid w:val="00524051"/>
    <w:rsid w:val="00530202"/>
    <w:rsid w:val="005342E8"/>
    <w:rsid w:val="00534784"/>
    <w:rsid w:val="00535676"/>
    <w:rsid w:val="00537A73"/>
    <w:rsid w:val="00541C22"/>
    <w:rsid w:val="00542C13"/>
    <w:rsid w:val="0054600A"/>
    <w:rsid w:val="00546736"/>
    <w:rsid w:val="00547F08"/>
    <w:rsid w:val="00550037"/>
    <w:rsid w:val="00551872"/>
    <w:rsid w:val="00551FFB"/>
    <w:rsid w:val="00552AB3"/>
    <w:rsid w:val="0055563A"/>
    <w:rsid w:val="00556403"/>
    <w:rsid w:val="00556750"/>
    <w:rsid w:val="0055692D"/>
    <w:rsid w:val="00561F15"/>
    <w:rsid w:val="00563053"/>
    <w:rsid w:val="00565C3D"/>
    <w:rsid w:val="005667F9"/>
    <w:rsid w:val="0057140E"/>
    <w:rsid w:val="00572BCB"/>
    <w:rsid w:val="00572F6B"/>
    <w:rsid w:val="00574483"/>
    <w:rsid w:val="00581D5E"/>
    <w:rsid w:val="00581DF9"/>
    <w:rsid w:val="00586140"/>
    <w:rsid w:val="00587D01"/>
    <w:rsid w:val="0059315F"/>
    <w:rsid w:val="00594123"/>
    <w:rsid w:val="00594E11"/>
    <w:rsid w:val="005970EA"/>
    <w:rsid w:val="005A0443"/>
    <w:rsid w:val="005A0AC6"/>
    <w:rsid w:val="005A1420"/>
    <w:rsid w:val="005A4F75"/>
    <w:rsid w:val="005A5F11"/>
    <w:rsid w:val="005A6AC3"/>
    <w:rsid w:val="005B1375"/>
    <w:rsid w:val="005B4BE9"/>
    <w:rsid w:val="005B6171"/>
    <w:rsid w:val="005C01AF"/>
    <w:rsid w:val="005C0827"/>
    <w:rsid w:val="005C16B5"/>
    <w:rsid w:val="005C17D1"/>
    <w:rsid w:val="005C3005"/>
    <w:rsid w:val="005C3291"/>
    <w:rsid w:val="005C3538"/>
    <w:rsid w:val="005C4594"/>
    <w:rsid w:val="005C4D6F"/>
    <w:rsid w:val="005C53B0"/>
    <w:rsid w:val="005D6F17"/>
    <w:rsid w:val="005D7D94"/>
    <w:rsid w:val="005E033C"/>
    <w:rsid w:val="005E3B38"/>
    <w:rsid w:val="005F0A45"/>
    <w:rsid w:val="005F1D1C"/>
    <w:rsid w:val="005F35D4"/>
    <w:rsid w:val="005F40F4"/>
    <w:rsid w:val="005F4DFA"/>
    <w:rsid w:val="005F584C"/>
    <w:rsid w:val="00612676"/>
    <w:rsid w:val="00613429"/>
    <w:rsid w:val="0061487C"/>
    <w:rsid w:val="00614EC0"/>
    <w:rsid w:val="0061581D"/>
    <w:rsid w:val="00616107"/>
    <w:rsid w:val="00620AD2"/>
    <w:rsid w:val="00624131"/>
    <w:rsid w:val="00624218"/>
    <w:rsid w:val="006254D4"/>
    <w:rsid w:val="00630870"/>
    <w:rsid w:val="00632007"/>
    <w:rsid w:val="00634F75"/>
    <w:rsid w:val="006424C0"/>
    <w:rsid w:val="0064313F"/>
    <w:rsid w:val="0064538D"/>
    <w:rsid w:val="00646822"/>
    <w:rsid w:val="00647B39"/>
    <w:rsid w:val="00651986"/>
    <w:rsid w:val="006532A6"/>
    <w:rsid w:val="0065484D"/>
    <w:rsid w:val="00657ABA"/>
    <w:rsid w:val="006609AD"/>
    <w:rsid w:val="00663A51"/>
    <w:rsid w:val="006658D7"/>
    <w:rsid w:val="00665A85"/>
    <w:rsid w:val="006673BC"/>
    <w:rsid w:val="00670040"/>
    <w:rsid w:val="00670792"/>
    <w:rsid w:val="0067365B"/>
    <w:rsid w:val="00673F66"/>
    <w:rsid w:val="00676677"/>
    <w:rsid w:val="006774FC"/>
    <w:rsid w:val="0068235A"/>
    <w:rsid w:val="00686572"/>
    <w:rsid w:val="00686F46"/>
    <w:rsid w:val="00687994"/>
    <w:rsid w:val="00691F0B"/>
    <w:rsid w:val="006922DD"/>
    <w:rsid w:val="00692604"/>
    <w:rsid w:val="00693B85"/>
    <w:rsid w:val="00695BCB"/>
    <w:rsid w:val="006963BC"/>
    <w:rsid w:val="006B1C9C"/>
    <w:rsid w:val="006B490D"/>
    <w:rsid w:val="006C176C"/>
    <w:rsid w:val="006C5674"/>
    <w:rsid w:val="006C5716"/>
    <w:rsid w:val="006C7EDA"/>
    <w:rsid w:val="006D123A"/>
    <w:rsid w:val="006D372B"/>
    <w:rsid w:val="006D385E"/>
    <w:rsid w:val="006D3F6D"/>
    <w:rsid w:val="006D6E2E"/>
    <w:rsid w:val="006E7103"/>
    <w:rsid w:val="006E7721"/>
    <w:rsid w:val="006F30A7"/>
    <w:rsid w:val="006F5C9C"/>
    <w:rsid w:val="006F6116"/>
    <w:rsid w:val="006F6485"/>
    <w:rsid w:val="006F6B69"/>
    <w:rsid w:val="007006FD"/>
    <w:rsid w:val="00702F22"/>
    <w:rsid w:val="0070322B"/>
    <w:rsid w:val="007050F1"/>
    <w:rsid w:val="00705E38"/>
    <w:rsid w:val="0070732B"/>
    <w:rsid w:val="00707D59"/>
    <w:rsid w:val="00714AC4"/>
    <w:rsid w:val="0071741A"/>
    <w:rsid w:val="007202C6"/>
    <w:rsid w:val="007222A0"/>
    <w:rsid w:val="00722E42"/>
    <w:rsid w:val="00722EF6"/>
    <w:rsid w:val="007241B4"/>
    <w:rsid w:val="00724BED"/>
    <w:rsid w:val="00727294"/>
    <w:rsid w:val="007301AD"/>
    <w:rsid w:val="00732E76"/>
    <w:rsid w:val="00734DBE"/>
    <w:rsid w:val="00735E87"/>
    <w:rsid w:val="00737413"/>
    <w:rsid w:val="00743408"/>
    <w:rsid w:val="007444D7"/>
    <w:rsid w:val="00745F82"/>
    <w:rsid w:val="00747EF6"/>
    <w:rsid w:val="00747F27"/>
    <w:rsid w:val="0075041E"/>
    <w:rsid w:val="007510AA"/>
    <w:rsid w:val="00753379"/>
    <w:rsid w:val="00753691"/>
    <w:rsid w:val="00754619"/>
    <w:rsid w:val="0075689D"/>
    <w:rsid w:val="00760159"/>
    <w:rsid w:val="00761510"/>
    <w:rsid w:val="00770DD9"/>
    <w:rsid w:val="0077176C"/>
    <w:rsid w:val="00771F65"/>
    <w:rsid w:val="00782EBC"/>
    <w:rsid w:val="0078365A"/>
    <w:rsid w:val="00784747"/>
    <w:rsid w:val="00785704"/>
    <w:rsid w:val="00786BCC"/>
    <w:rsid w:val="007878A3"/>
    <w:rsid w:val="0079766B"/>
    <w:rsid w:val="007A00C4"/>
    <w:rsid w:val="007A6992"/>
    <w:rsid w:val="007A73F6"/>
    <w:rsid w:val="007B3A9B"/>
    <w:rsid w:val="007B4277"/>
    <w:rsid w:val="007B6006"/>
    <w:rsid w:val="007C38E0"/>
    <w:rsid w:val="007C6933"/>
    <w:rsid w:val="007D272A"/>
    <w:rsid w:val="007D76EF"/>
    <w:rsid w:val="007E1516"/>
    <w:rsid w:val="007E1B82"/>
    <w:rsid w:val="007E47F6"/>
    <w:rsid w:val="007E4B56"/>
    <w:rsid w:val="007E5332"/>
    <w:rsid w:val="007E6470"/>
    <w:rsid w:val="007E65CD"/>
    <w:rsid w:val="007E677B"/>
    <w:rsid w:val="007F2491"/>
    <w:rsid w:val="007F2AF3"/>
    <w:rsid w:val="007F2B92"/>
    <w:rsid w:val="007F3F78"/>
    <w:rsid w:val="00800010"/>
    <w:rsid w:val="008033F6"/>
    <w:rsid w:val="00812FC6"/>
    <w:rsid w:val="008171FB"/>
    <w:rsid w:val="008208CD"/>
    <w:rsid w:val="008226DD"/>
    <w:rsid w:val="008255E6"/>
    <w:rsid w:val="008334A1"/>
    <w:rsid w:val="00834108"/>
    <w:rsid w:val="00836C80"/>
    <w:rsid w:val="0084053D"/>
    <w:rsid w:val="00842393"/>
    <w:rsid w:val="00844498"/>
    <w:rsid w:val="008450FF"/>
    <w:rsid w:val="00846242"/>
    <w:rsid w:val="008471D5"/>
    <w:rsid w:val="0084754B"/>
    <w:rsid w:val="00847F59"/>
    <w:rsid w:val="008502C7"/>
    <w:rsid w:val="008522AE"/>
    <w:rsid w:val="0085452B"/>
    <w:rsid w:val="00855A25"/>
    <w:rsid w:val="00856337"/>
    <w:rsid w:val="00857450"/>
    <w:rsid w:val="008619D0"/>
    <w:rsid w:val="00861E4D"/>
    <w:rsid w:val="008635CE"/>
    <w:rsid w:val="0086424B"/>
    <w:rsid w:val="00866A50"/>
    <w:rsid w:val="00867577"/>
    <w:rsid w:val="00867890"/>
    <w:rsid w:val="00870702"/>
    <w:rsid w:val="0087234E"/>
    <w:rsid w:val="00872E83"/>
    <w:rsid w:val="00873B35"/>
    <w:rsid w:val="008756EF"/>
    <w:rsid w:val="00880FAB"/>
    <w:rsid w:val="008949C4"/>
    <w:rsid w:val="0089655C"/>
    <w:rsid w:val="00897E53"/>
    <w:rsid w:val="008A1409"/>
    <w:rsid w:val="008A205B"/>
    <w:rsid w:val="008A2796"/>
    <w:rsid w:val="008A2CF1"/>
    <w:rsid w:val="008A2D8D"/>
    <w:rsid w:val="008A3693"/>
    <w:rsid w:val="008A3B8A"/>
    <w:rsid w:val="008A683B"/>
    <w:rsid w:val="008A7C68"/>
    <w:rsid w:val="008B22A4"/>
    <w:rsid w:val="008B2C6F"/>
    <w:rsid w:val="008B30D9"/>
    <w:rsid w:val="008B4994"/>
    <w:rsid w:val="008C2859"/>
    <w:rsid w:val="008C2B69"/>
    <w:rsid w:val="008C4523"/>
    <w:rsid w:val="008C4CAC"/>
    <w:rsid w:val="008C6519"/>
    <w:rsid w:val="008C7045"/>
    <w:rsid w:val="008D03CE"/>
    <w:rsid w:val="008D3DDC"/>
    <w:rsid w:val="008D3F11"/>
    <w:rsid w:val="008D5C2C"/>
    <w:rsid w:val="008D5E10"/>
    <w:rsid w:val="008D6263"/>
    <w:rsid w:val="008D6847"/>
    <w:rsid w:val="008D6E58"/>
    <w:rsid w:val="008F28D1"/>
    <w:rsid w:val="008F2A9E"/>
    <w:rsid w:val="008F6BC7"/>
    <w:rsid w:val="00902E08"/>
    <w:rsid w:val="009076BE"/>
    <w:rsid w:val="0091062E"/>
    <w:rsid w:val="00912B9B"/>
    <w:rsid w:val="0091327B"/>
    <w:rsid w:val="009136F4"/>
    <w:rsid w:val="0091400A"/>
    <w:rsid w:val="00920558"/>
    <w:rsid w:val="0092289E"/>
    <w:rsid w:val="00922A85"/>
    <w:rsid w:val="00925772"/>
    <w:rsid w:val="00926623"/>
    <w:rsid w:val="00926BED"/>
    <w:rsid w:val="0092737D"/>
    <w:rsid w:val="009275F1"/>
    <w:rsid w:val="00931D11"/>
    <w:rsid w:val="00933788"/>
    <w:rsid w:val="00935003"/>
    <w:rsid w:val="00937A0B"/>
    <w:rsid w:val="00942C02"/>
    <w:rsid w:val="00943FBB"/>
    <w:rsid w:val="00944B3A"/>
    <w:rsid w:val="00946941"/>
    <w:rsid w:val="00947030"/>
    <w:rsid w:val="00947CA0"/>
    <w:rsid w:val="00950146"/>
    <w:rsid w:val="00950EE2"/>
    <w:rsid w:val="00951353"/>
    <w:rsid w:val="0095201E"/>
    <w:rsid w:val="0095289D"/>
    <w:rsid w:val="00953BA1"/>
    <w:rsid w:val="00956392"/>
    <w:rsid w:val="0095652A"/>
    <w:rsid w:val="009635DB"/>
    <w:rsid w:val="009642FD"/>
    <w:rsid w:val="0096466C"/>
    <w:rsid w:val="00964CDD"/>
    <w:rsid w:val="00965402"/>
    <w:rsid w:val="0096575F"/>
    <w:rsid w:val="00966BD8"/>
    <w:rsid w:val="009670FA"/>
    <w:rsid w:val="00971945"/>
    <w:rsid w:val="00973B84"/>
    <w:rsid w:val="009801F9"/>
    <w:rsid w:val="00980C8B"/>
    <w:rsid w:val="009823DD"/>
    <w:rsid w:val="0098254D"/>
    <w:rsid w:val="009916E1"/>
    <w:rsid w:val="00991C9A"/>
    <w:rsid w:val="0099261E"/>
    <w:rsid w:val="009937F0"/>
    <w:rsid w:val="00993ED7"/>
    <w:rsid w:val="009A1B24"/>
    <w:rsid w:val="009A3459"/>
    <w:rsid w:val="009A45D4"/>
    <w:rsid w:val="009A4DE6"/>
    <w:rsid w:val="009A5747"/>
    <w:rsid w:val="009A67D3"/>
    <w:rsid w:val="009A6A61"/>
    <w:rsid w:val="009B132C"/>
    <w:rsid w:val="009B54DA"/>
    <w:rsid w:val="009B75A0"/>
    <w:rsid w:val="009C1071"/>
    <w:rsid w:val="009C22BA"/>
    <w:rsid w:val="009C2A62"/>
    <w:rsid w:val="009C3D73"/>
    <w:rsid w:val="009C7C4A"/>
    <w:rsid w:val="009D1EDB"/>
    <w:rsid w:val="009D6E62"/>
    <w:rsid w:val="009D7175"/>
    <w:rsid w:val="009D7A74"/>
    <w:rsid w:val="009E563B"/>
    <w:rsid w:val="009E6003"/>
    <w:rsid w:val="009F004D"/>
    <w:rsid w:val="009F038F"/>
    <w:rsid w:val="009F46E7"/>
    <w:rsid w:val="009F5DEC"/>
    <w:rsid w:val="009F6C04"/>
    <w:rsid w:val="009F6C39"/>
    <w:rsid w:val="009F7329"/>
    <w:rsid w:val="009F7BD4"/>
    <w:rsid w:val="009F7F12"/>
    <w:rsid w:val="00A024F0"/>
    <w:rsid w:val="00A06336"/>
    <w:rsid w:val="00A10C1E"/>
    <w:rsid w:val="00A129CD"/>
    <w:rsid w:val="00A1453D"/>
    <w:rsid w:val="00A1454B"/>
    <w:rsid w:val="00A171CD"/>
    <w:rsid w:val="00A17A60"/>
    <w:rsid w:val="00A200E1"/>
    <w:rsid w:val="00A2526B"/>
    <w:rsid w:val="00A27898"/>
    <w:rsid w:val="00A3047E"/>
    <w:rsid w:val="00A321BC"/>
    <w:rsid w:val="00A32E65"/>
    <w:rsid w:val="00A34EA6"/>
    <w:rsid w:val="00A35059"/>
    <w:rsid w:val="00A3577D"/>
    <w:rsid w:val="00A35796"/>
    <w:rsid w:val="00A364F6"/>
    <w:rsid w:val="00A40A8F"/>
    <w:rsid w:val="00A40EDA"/>
    <w:rsid w:val="00A47589"/>
    <w:rsid w:val="00A51C3D"/>
    <w:rsid w:val="00A53934"/>
    <w:rsid w:val="00A54B7E"/>
    <w:rsid w:val="00A5526E"/>
    <w:rsid w:val="00A552C1"/>
    <w:rsid w:val="00A66F62"/>
    <w:rsid w:val="00A722F8"/>
    <w:rsid w:val="00A757C1"/>
    <w:rsid w:val="00A80B37"/>
    <w:rsid w:val="00A82D03"/>
    <w:rsid w:val="00A85F39"/>
    <w:rsid w:val="00A96920"/>
    <w:rsid w:val="00A96BE8"/>
    <w:rsid w:val="00AA06C7"/>
    <w:rsid w:val="00AA36CF"/>
    <w:rsid w:val="00AA4F15"/>
    <w:rsid w:val="00AA52D6"/>
    <w:rsid w:val="00AA5DC3"/>
    <w:rsid w:val="00AA633B"/>
    <w:rsid w:val="00AA661A"/>
    <w:rsid w:val="00AA663B"/>
    <w:rsid w:val="00AB3054"/>
    <w:rsid w:val="00AB441C"/>
    <w:rsid w:val="00AB55B2"/>
    <w:rsid w:val="00AB6F52"/>
    <w:rsid w:val="00AC00C9"/>
    <w:rsid w:val="00AC18B2"/>
    <w:rsid w:val="00AC2AB1"/>
    <w:rsid w:val="00AC3383"/>
    <w:rsid w:val="00AC3631"/>
    <w:rsid w:val="00AC75BF"/>
    <w:rsid w:val="00AC75EC"/>
    <w:rsid w:val="00AD1ADD"/>
    <w:rsid w:val="00AD3CCE"/>
    <w:rsid w:val="00AD660F"/>
    <w:rsid w:val="00AE0565"/>
    <w:rsid w:val="00AE0A08"/>
    <w:rsid w:val="00AE1688"/>
    <w:rsid w:val="00AE49B9"/>
    <w:rsid w:val="00AE4CE8"/>
    <w:rsid w:val="00AE4DF6"/>
    <w:rsid w:val="00AE5E02"/>
    <w:rsid w:val="00AE610B"/>
    <w:rsid w:val="00AE7BA4"/>
    <w:rsid w:val="00AF008C"/>
    <w:rsid w:val="00AF0ACD"/>
    <w:rsid w:val="00AF13C5"/>
    <w:rsid w:val="00AF2570"/>
    <w:rsid w:val="00AF43DA"/>
    <w:rsid w:val="00AF5729"/>
    <w:rsid w:val="00AF601F"/>
    <w:rsid w:val="00AF694B"/>
    <w:rsid w:val="00AF6B22"/>
    <w:rsid w:val="00AF6E25"/>
    <w:rsid w:val="00B004EF"/>
    <w:rsid w:val="00B027C3"/>
    <w:rsid w:val="00B07620"/>
    <w:rsid w:val="00B07C93"/>
    <w:rsid w:val="00B07EFB"/>
    <w:rsid w:val="00B07FFC"/>
    <w:rsid w:val="00B148D8"/>
    <w:rsid w:val="00B1747C"/>
    <w:rsid w:val="00B17F87"/>
    <w:rsid w:val="00B2126F"/>
    <w:rsid w:val="00B23E50"/>
    <w:rsid w:val="00B26E70"/>
    <w:rsid w:val="00B31C9F"/>
    <w:rsid w:val="00B33C38"/>
    <w:rsid w:val="00B36D06"/>
    <w:rsid w:val="00B37F52"/>
    <w:rsid w:val="00B416F8"/>
    <w:rsid w:val="00B4723A"/>
    <w:rsid w:val="00B47312"/>
    <w:rsid w:val="00B478F8"/>
    <w:rsid w:val="00B511C2"/>
    <w:rsid w:val="00B52206"/>
    <w:rsid w:val="00B52F7D"/>
    <w:rsid w:val="00B54517"/>
    <w:rsid w:val="00B619DF"/>
    <w:rsid w:val="00B672B9"/>
    <w:rsid w:val="00B67C34"/>
    <w:rsid w:val="00B72770"/>
    <w:rsid w:val="00B7395A"/>
    <w:rsid w:val="00B7429E"/>
    <w:rsid w:val="00B761A5"/>
    <w:rsid w:val="00B76B43"/>
    <w:rsid w:val="00B808EA"/>
    <w:rsid w:val="00B8106C"/>
    <w:rsid w:val="00B829A9"/>
    <w:rsid w:val="00B8483E"/>
    <w:rsid w:val="00B867F4"/>
    <w:rsid w:val="00B868AB"/>
    <w:rsid w:val="00B90A84"/>
    <w:rsid w:val="00B91F2A"/>
    <w:rsid w:val="00B9242A"/>
    <w:rsid w:val="00B92896"/>
    <w:rsid w:val="00B9398D"/>
    <w:rsid w:val="00B9639C"/>
    <w:rsid w:val="00BA15C3"/>
    <w:rsid w:val="00BA6B0C"/>
    <w:rsid w:val="00BA6E45"/>
    <w:rsid w:val="00BA7198"/>
    <w:rsid w:val="00BB027F"/>
    <w:rsid w:val="00BB38CA"/>
    <w:rsid w:val="00BB6E54"/>
    <w:rsid w:val="00BC3593"/>
    <w:rsid w:val="00BC40BC"/>
    <w:rsid w:val="00BC4804"/>
    <w:rsid w:val="00BC6C35"/>
    <w:rsid w:val="00BC704E"/>
    <w:rsid w:val="00BC7910"/>
    <w:rsid w:val="00BD2257"/>
    <w:rsid w:val="00BE1AAE"/>
    <w:rsid w:val="00BE21CC"/>
    <w:rsid w:val="00BE23E5"/>
    <w:rsid w:val="00BE51A3"/>
    <w:rsid w:val="00BE74BD"/>
    <w:rsid w:val="00BE7E1A"/>
    <w:rsid w:val="00BF1570"/>
    <w:rsid w:val="00BF1C19"/>
    <w:rsid w:val="00BF29C5"/>
    <w:rsid w:val="00BF6AAB"/>
    <w:rsid w:val="00C0185A"/>
    <w:rsid w:val="00C128DF"/>
    <w:rsid w:val="00C135D5"/>
    <w:rsid w:val="00C15290"/>
    <w:rsid w:val="00C17471"/>
    <w:rsid w:val="00C201A0"/>
    <w:rsid w:val="00C2406E"/>
    <w:rsid w:val="00C2592B"/>
    <w:rsid w:val="00C26FED"/>
    <w:rsid w:val="00C30A9E"/>
    <w:rsid w:val="00C30D4C"/>
    <w:rsid w:val="00C31107"/>
    <w:rsid w:val="00C31BF7"/>
    <w:rsid w:val="00C3385E"/>
    <w:rsid w:val="00C339CE"/>
    <w:rsid w:val="00C33E1B"/>
    <w:rsid w:val="00C35E62"/>
    <w:rsid w:val="00C37394"/>
    <w:rsid w:val="00C37681"/>
    <w:rsid w:val="00C40792"/>
    <w:rsid w:val="00C42097"/>
    <w:rsid w:val="00C44780"/>
    <w:rsid w:val="00C45D68"/>
    <w:rsid w:val="00C47093"/>
    <w:rsid w:val="00C4784D"/>
    <w:rsid w:val="00C52739"/>
    <w:rsid w:val="00C52DB6"/>
    <w:rsid w:val="00C54D66"/>
    <w:rsid w:val="00C565CA"/>
    <w:rsid w:val="00C624A0"/>
    <w:rsid w:val="00C64366"/>
    <w:rsid w:val="00C65649"/>
    <w:rsid w:val="00C673CF"/>
    <w:rsid w:val="00C70DA8"/>
    <w:rsid w:val="00C71067"/>
    <w:rsid w:val="00C761F6"/>
    <w:rsid w:val="00C837D0"/>
    <w:rsid w:val="00C83903"/>
    <w:rsid w:val="00C84658"/>
    <w:rsid w:val="00C84BA7"/>
    <w:rsid w:val="00C8530D"/>
    <w:rsid w:val="00C91472"/>
    <w:rsid w:val="00C94070"/>
    <w:rsid w:val="00CA0D1D"/>
    <w:rsid w:val="00CA1B01"/>
    <w:rsid w:val="00CA2FDA"/>
    <w:rsid w:val="00CA34EE"/>
    <w:rsid w:val="00CA3C96"/>
    <w:rsid w:val="00CB11C7"/>
    <w:rsid w:val="00CB4B81"/>
    <w:rsid w:val="00CC192A"/>
    <w:rsid w:val="00CC19C8"/>
    <w:rsid w:val="00CC1D76"/>
    <w:rsid w:val="00CC2075"/>
    <w:rsid w:val="00CC3F4B"/>
    <w:rsid w:val="00CC4A4F"/>
    <w:rsid w:val="00CD04BF"/>
    <w:rsid w:val="00CD0A16"/>
    <w:rsid w:val="00CD1A51"/>
    <w:rsid w:val="00CD3910"/>
    <w:rsid w:val="00CD5378"/>
    <w:rsid w:val="00CD5403"/>
    <w:rsid w:val="00CD7691"/>
    <w:rsid w:val="00CD7AE8"/>
    <w:rsid w:val="00CE04E9"/>
    <w:rsid w:val="00CE12E6"/>
    <w:rsid w:val="00CE54B0"/>
    <w:rsid w:val="00CE6BFE"/>
    <w:rsid w:val="00CE7816"/>
    <w:rsid w:val="00CF3A16"/>
    <w:rsid w:val="00CF3B24"/>
    <w:rsid w:val="00CF6AE2"/>
    <w:rsid w:val="00D00613"/>
    <w:rsid w:val="00D01566"/>
    <w:rsid w:val="00D01878"/>
    <w:rsid w:val="00D062C5"/>
    <w:rsid w:val="00D13F33"/>
    <w:rsid w:val="00D16797"/>
    <w:rsid w:val="00D16CCA"/>
    <w:rsid w:val="00D17B94"/>
    <w:rsid w:val="00D22E2D"/>
    <w:rsid w:val="00D23025"/>
    <w:rsid w:val="00D25107"/>
    <w:rsid w:val="00D26D9E"/>
    <w:rsid w:val="00D314AC"/>
    <w:rsid w:val="00D332E4"/>
    <w:rsid w:val="00D33C96"/>
    <w:rsid w:val="00D342A1"/>
    <w:rsid w:val="00D343E8"/>
    <w:rsid w:val="00D36BA8"/>
    <w:rsid w:val="00D36E00"/>
    <w:rsid w:val="00D37973"/>
    <w:rsid w:val="00D37CBB"/>
    <w:rsid w:val="00D401D4"/>
    <w:rsid w:val="00D42192"/>
    <w:rsid w:val="00D43B53"/>
    <w:rsid w:val="00D44196"/>
    <w:rsid w:val="00D45879"/>
    <w:rsid w:val="00D4604D"/>
    <w:rsid w:val="00D4710F"/>
    <w:rsid w:val="00D475A3"/>
    <w:rsid w:val="00D5459A"/>
    <w:rsid w:val="00D57AAF"/>
    <w:rsid w:val="00D619C4"/>
    <w:rsid w:val="00D61ECD"/>
    <w:rsid w:val="00D62117"/>
    <w:rsid w:val="00D625AC"/>
    <w:rsid w:val="00D633DE"/>
    <w:rsid w:val="00D64EE1"/>
    <w:rsid w:val="00D64F66"/>
    <w:rsid w:val="00D65805"/>
    <w:rsid w:val="00D673CE"/>
    <w:rsid w:val="00D70492"/>
    <w:rsid w:val="00D7312C"/>
    <w:rsid w:val="00D74AD5"/>
    <w:rsid w:val="00D8000D"/>
    <w:rsid w:val="00D82FC0"/>
    <w:rsid w:val="00D854D3"/>
    <w:rsid w:val="00D85F13"/>
    <w:rsid w:val="00D94163"/>
    <w:rsid w:val="00D95049"/>
    <w:rsid w:val="00D957CA"/>
    <w:rsid w:val="00DA195F"/>
    <w:rsid w:val="00DA1B46"/>
    <w:rsid w:val="00DA1C7A"/>
    <w:rsid w:val="00DA2857"/>
    <w:rsid w:val="00DA45E1"/>
    <w:rsid w:val="00DA64EA"/>
    <w:rsid w:val="00DA7930"/>
    <w:rsid w:val="00DB0CB0"/>
    <w:rsid w:val="00DB442F"/>
    <w:rsid w:val="00DB5265"/>
    <w:rsid w:val="00DC0F9F"/>
    <w:rsid w:val="00DC359C"/>
    <w:rsid w:val="00DD4007"/>
    <w:rsid w:val="00DD73A9"/>
    <w:rsid w:val="00DD7DCD"/>
    <w:rsid w:val="00DE3B63"/>
    <w:rsid w:val="00DE7825"/>
    <w:rsid w:val="00DE7C4D"/>
    <w:rsid w:val="00DF0E73"/>
    <w:rsid w:val="00DF26CE"/>
    <w:rsid w:val="00DF4856"/>
    <w:rsid w:val="00DF6E94"/>
    <w:rsid w:val="00E00893"/>
    <w:rsid w:val="00E028B7"/>
    <w:rsid w:val="00E07C45"/>
    <w:rsid w:val="00E07EEC"/>
    <w:rsid w:val="00E106A5"/>
    <w:rsid w:val="00E112BA"/>
    <w:rsid w:val="00E15987"/>
    <w:rsid w:val="00E15BFB"/>
    <w:rsid w:val="00E16D95"/>
    <w:rsid w:val="00E17538"/>
    <w:rsid w:val="00E212E6"/>
    <w:rsid w:val="00E2381E"/>
    <w:rsid w:val="00E2460F"/>
    <w:rsid w:val="00E27D73"/>
    <w:rsid w:val="00E3174B"/>
    <w:rsid w:val="00E31A01"/>
    <w:rsid w:val="00E31C86"/>
    <w:rsid w:val="00E32C2F"/>
    <w:rsid w:val="00E33F54"/>
    <w:rsid w:val="00E36DF4"/>
    <w:rsid w:val="00E41015"/>
    <w:rsid w:val="00E41BDC"/>
    <w:rsid w:val="00E43097"/>
    <w:rsid w:val="00E43418"/>
    <w:rsid w:val="00E434E6"/>
    <w:rsid w:val="00E4443F"/>
    <w:rsid w:val="00E51BA5"/>
    <w:rsid w:val="00E52113"/>
    <w:rsid w:val="00E543EE"/>
    <w:rsid w:val="00E54594"/>
    <w:rsid w:val="00E619DF"/>
    <w:rsid w:val="00E620A2"/>
    <w:rsid w:val="00E63A7F"/>
    <w:rsid w:val="00E652C0"/>
    <w:rsid w:val="00E65BF8"/>
    <w:rsid w:val="00E66732"/>
    <w:rsid w:val="00E734A7"/>
    <w:rsid w:val="00E75EE3"/>
    <w:rsid w:val="00E80A82"/>
    <w:rsid w:val="00E8346E"/>
    <w:rsid w:val="00E838DC"/>
    <w:rsid w:val="00E87BBE"/>
    <w:rsid w:val="00E9164C"/>
    <w:rsid w:val="00E91D67"/>
    <w:rsid w:val="00E92D42"/>
    <w:rsid w:val="00E92DF3"/>
    <w:rsid w:val="00E939F5"/>
    <w:rsid w:val="00E94113"/>
    <w:rsid w:val="00E96A58"/>
    <w:rsid w:val="00EA0C1C"/>
    <w:rsid w:val="00EA10BB"/>
    <w:rsid w:val="00EA4670"/>
    <w:rsid w:val="00EB00D1"/>
    <w:rsid w:val="00EB230B"/>
    <w:rsid w:val="00EB350D"/>
    <w:rsid w:val="00EB3BB8"/>
    <w:rsid w:val="00EB61D2"/>
    <w:rsid w:val="00EB68FF"/>
    <w:rsid w:val="00EC0F36"/>
    <w:rsid w:val="00EC24D3"/>
    <w:rsid w:val="00EC2BB3"/>
    <w:rsid w:val="00EC6C96"/>
    <w:rsid w:val="00ED06B3"/>
    <w:rsid w:val="00ED0E32"/>
    <w:rsid w:val="00ED1E76"/>
    <w:rsid w:val="00ED25CB"/>
    <w:rsid w:val="00ED621B"/>
    <w:rsid w:val="00ED6557"/>
    <w:rsid w:val="00ED6ACE"/>
    <w:rsid w:val="00EE41F6"/>
    <w:rsid w:val="00EE4590"/>
    <w:rsid w:val="00EE789F"/>
    <w:rsid w:val="00EF2A89"/>
    <w:rsid w:val="00EF2F5D"/>
    <w:rsid w:val="00EF7F36"/>
    <w:rsid w:val="00F0047C"/>
    <w:rsid w:val="00F00FCC"/>
    <w:rsid w:val="00F04999"/>
    <w:rsid w:val="00F0592C"/>
    <w:rsid w:val="00F06A85"/>
    <w:rsid w:val="00F0774D"/>
    <w:rsid w:val="00F07F36"/>
    <w:rsid w:val="00F10740"/>
    <w:rsid w:val="00F12D24"/>
    <w:rsid w:val="00F158FA"/>
    <w:rsid w:val="00F1657D"/>
    <w:rsid w:val="00F17931"/>
    <w:rsid w:val="00F22C53"/>
    <w:rsid w:val="00F23F81"/>
    <w:rsid w:val="00F259BE"/>
    <w:rsid w:val="00F27776"/>
    <w:rsid w:val="00F32053"/>
    <w:rsid w:val="00F32F98"/>
    <w:rsid w:val="00F34A91"/>
    <w:rsid w:val="00F35C27"/>
    <w:rsid w:val="00F3697D"/>
    <w:rsid w:val="00F4284D"/>
    <w:rsid w:val="00F4545C"/>
    <w:rsid w:val="00F45EAA"/>
    <w:rsid w:val="00F4644C"/>
    <w:rsid w:val="00F46A4F"/>
    <w:rsid w:val="00F53768"/>
    <w:rsid w:val="00F57F2E"/>
    <w:rsid w:val="00F63354"/>
    <w:rsid w:val="00F65B2A"/>
    <w:rsid w:val="00F65C5C"/>
    <w:rsid w:val="00F6784C"/>
    <w:rsid w:val="00F718C0"/>
    <w:rsid w:val="00F73D1C"/>
    <w:rsid w:val="00F75BA4"/>
    <w:rsid w:val="00F7655A"/>
    <w:rsid w:val="00F765FF"/>
    <w:rsid w:val="00F81AD0"/>
    <w:rsid w:val="00F829DC"/>
    <w:rsid w:val="00F85335"/>
    <w:rsid w:val="00F904F5"/>
    <w:rsid w:val="00F91E18"/>
    <w:rsid w:val="00F955C9"/>
    <w:rsid w:val="00F9768B"/>
    <w:rsid w:val="00FA2A16"/>
    <w:rsid w:val="00FA4F69"/>
    <w:rsid w:val="00FA5B82"/>
    <w:rsid w:val="00FA6151"/>
    <w:rsid w:val="00FA64F9"/>
    <w:rsid w:val="00FB2898"/>
    <w:rsid w:val="00FB3BE9"/>
    <w:rsid w:val="00FB3CD3"/>
    <w:rsid w:val="00FB3CE6"/>
    <w:rsid w:val="00FB4A46"/>
    <w:rsid w:val="00FB76DC"/>
    <w:rsid w:val="00FC03A0"/>
    <w:rsid w:val="00FC0920"/>
    <w:rsid w:val="00FC2B13"/>
    <w:rsid w:val="00FC66A9"/>
    <w:rsid w:val="00FC68E0"/>
    <w:rsid w:val="00FD1CAF"/>
    <w:rsid w:val="00FD29C3"/>
    <w:rsid w:val="00FD3771"/>
    <w:rsid w:val="00FD56A0"/>
    <w:rsid w:val="00FD73A2"/>
    <w:rsid w:val="00FD787C"/>
    <w:rsid w:val="00FE1C96"/>
    <w:rsid w:val="00FE4434"/>
    <w:rsid w:val="00FE5C27"/>
    <w:rsid w:val="00FE5EFE"/>
    <w:rsid w:val="00FE5F21"/>
    <w:rsid w:val="00FE79C1"/>
    <w:rsid w:val="00FF18DC"/>
    <w:rsid w:val="00FF4A6F"/>
    <w:rsid w:val="00FF5552"/>
    <w:rsid w:val="00FF5D63"/>
    <w:rsid w:val="00FF7A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F01F8"/>
  <w15:docId w15:val="{AD31D46B-8825-4778-B5E4-E0A74239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780"/>
    <w:rPr>
      <w:lang w:val="en-US"/>
    </w:rPr>
  </w:style>
  <w:style w:type="paragraph" w:styleId="Heading2">
    <w:name w:val="heading 2"/>
    <w:basedOn w:val="Normal"/>
    <w:link w:val="Heading2Char"/>
    <w:uiPriority w:val="1"/>
    <w:qFormat/>
    <w:rsid w:val="00630870"/>
    <w:pPr>
      <w:widowControl w:val="0"/>
      <w:autoSpaceDE w:val="0"/>
      <w:autoSpaceDN w:val="0"/>
      <w:spacing w:before="18" w:after="0" w:line="240" w:lineRule="auto"/>
      <w:ind w:left="3800"/>
      <w:outlineLvl w:val="1"/>
    </w:pPr>
    <w:rPr>
      <w:rFonts w:ascii="Calibri" w:eastAsia="Calibri" w:hAnsi="Calibri" w:cs="Calibri"/>
      <w:b/>
      <w:bCs/>
      <w:sz w:val="39"/>
      <w:szCs w:val="39"/>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47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4780"/>
    <w:rPr>
      <w:b/>
      <w:bCs/>
    </w:rPr>
  </w:style>
  <w:style w:type="paragraph" w:styleId="ListParagraph">
    <w:name w:val="List Paragraph"/>
    <w:basedOn w:val="Normal"/>
    <w:uiPriority w:val="34"/>
    <w:qFormat/>
    <w:rsid w:val="00C44780"/>
    <w:pPr>
      <w:ind w:left="720"/>
      <w:contextualSpacing/>
    </w:pPr>
    <w:rPr>
      <w:rFonts w:eastAsiaTheme="minorEastAsia"/>
    </w:rPr>
  </w:style>
  <w:style w:type="paragraph" w:styleId="PlainText">
    <w:name w:val="Plain Text"/>
    <w:basedOn w:val="Normal"/>
    <w:link w:val="PlainTextChar"/>
    <w:unhideWhenUsed/>
    <w:rsid w:val="00C4478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44780"/>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C44780"/>
    <w:rPr>
      <w:color w:val="0000FF" w:themeColor="hyperlink"/>
      <w:u w:val="single"/>
    </w:rPr>
  </w:style>
  <w:style w:type="paragraph" w:styleId="Header">
    <w:name w:val="header"/>
    <w:basedOn w:val="Normal"/>
    <w:link w:val="HeaderChar"/>
    <w:uiPriority w:val="99"/>
    <w:unhideWhenUsed/>
    <w:rsid w:val="00C44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780"/>
    <w:rPr>
      <w:lang w:val="en-US"/>
    </w:rPr>
  </w:style>
  <w:style w:type="paragraph" w:styleId="Footer">
    <w:name w:val="footer"/>
    <w:basedOn w:val="Normal"/>
    <w:link w:val="FooterChar"/>
    <w:uiPriority w:val="99"/>
    <w:unhideWhenUsed/>
    <w:rsid w:val="00982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3DD"/>
    <w:rPr>
      <w:lang w:val="en-US"/>
    </w:rPr>
  </w:style>
  <w:style w:type="paragraph" w:customStyle="1" w:styleId="Default">
    <w:name w:val="Default"/>
    <w:rsid w:val="00F73D1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70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702"/>
    <w:rPr>
      <w:rFonts w:ascii="Tahoma" w:hAnsi="Tahoma" w:cs="Tahoma"/>
      <w:sz w:val="16"/>
      <w:szCs w:val="16"/>
      <w:lang w:val="en-US"/>
    </w:rPr>
  </w:style>
  <w:style w:type="character" w:customStyle="1" w:styleId="Heading2Char">
    <w:name w:val="Heading 2 Char"/>
    <w:basedOn w:val="DefaultParagraphFont"/>
    <w:link w:val="Heading2"/>
    <w:uiPriority w:val="1"/>
    <w:rsid w:val="00630870"/>
    <w:rPr>
      <w:rFonts w:ascii="Calibri" w:eastAsia="Calibri" w:hAnsi="Calibri" w:cs="Calibri"/>
      <w:b/>
      <w:bCs/>
      <w:sz w:val="39"/>
      <w:szCs w:val="39"/>
      <w:u w:val="single" w:color="000000"/>
      <w:lang w:val="en-US" w:bidi="en-US"/>
    </w:rPr>
  </w:style>
  <w:style w:type="table" w:styleId="TableGrid">
    <w:name w:val="Table Grid"/>
    <w:basedOn w:val="TableNormal"/>
    <w:uiPriority w:val="59"/>
    <w:rsid w:val="00D37C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C7C4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4384">
      <w:bodyDiv w:val="1"/>
      <w:marLeft w:val="0"/>
      <w:marRight w:val="0"/>
      <w:marTop w:val="0"/>
      <w:marBottom w:val="0"/>
      <w:divBdr>
        <w:top w:val="none" w:sz="0" w:space="0" w:color="auto"/>
        <w:left w:val="none" w:sz="0" w:space="0" w:color="auto"/>
        <w:bottom w:val="none" w:sz="0" w:space="0" w:color="auto"/>
        <w:right w:val="none" w:sz="0" w:space="0" w:color="auto"/>
      </w:divBdr>
    </w:div>
    <w:div w:id="166671461">
      <w:bodyDiv w:val="1"/>
      <w:marLeft w:val="0"/>
      <w:marRight w:val="0"/>
      <w:marTop w:val="0"/>
      <w:marBottom w:val="0"/>
      <w:divBdr>
        <w:top w:val="none" w:sz="0" w:space="0" w:color="auto"/>
        <w:left w:val="none" w:sz="0" w:space="0" w:color="auto"/>
        <w:bottom w:val="none" w:sz="0" w:space="0" w:color="auto"/>
        <w:right w:val="none" w:sz="0" w:space="0" w:color="auto"/>
      </w:divBdr>
    </w:div>
    <w:div w:id="258801870">
      <w:bodyDiv w:val="1"/>
      <w:marLeft w:val="0"/>
      <w:marRight w:val="0"/>
      <w:marTop w:val="0"/>
      <w:marBottom w:val="0"/>
      <w:divBdr>
        <w:top w:val="none" w:sz="0" w:space="0" w:color="auto"/>
        <w:left w:val="none" w:sz="0" w:space="0" w:color="auto"/>
        <w:bottom w:val="none" w:sz="0" w:space="0" w:color="auto"/>
        <w:right w:val="none" w:sz="0" w:space="0" w:color="auto"/>
      </w:divBdr>
    </w:div>
    <w:div w:id="389036425">
      <w:bodyDiv w:val="1"/>
      <w:marLeft w:val="0"/>
      <w:marRight w:val="0"/>
      <w:marTop w:val="0"/>
      <w:marBottom w:val="0"/>
      <w:divBdr>
        <w:top w:val="none" w:sz="0" w:space="0" w:color="auto"/>
        <w:left w:val="none" w:sz="0" w:space="0" w:color="auto"/>
        <w:bottom w:val="none" w:sz="0" w:space="0" w:color="auto"/>
        <w:right w:val="none" w:sz="0" w:space="0" w:color="auto"/>
      </w:divBdr>
      <w:divsChild>
        <w:div w:id="1388799674">
          <w:marLeft w:val="0"/>
          <w:marRight w:val="0"/>
          <w:marTop w:val="0"/>
          <w:marBottom w:val="0"/>
          <w:divBdr>
            <w:top w:val="none" w:sz="0" w:space="0" w:color="auto"/>
            <w:left w:val="none" w:sz="0" w:space="0" w:color="auto"/>
            <w:bottom w:val="none" w:sz="0" w:space="0" w:color="auto"/>
            <w:right w:val="none" w:sz="0" w:space="0" w:color="auto"/>
          </w:divBdr>
        </w:div>
        <w:div w:id="479493901">
          <w:marLeft w:val="0"/>
          <w:marRight w:val="0"/>
          <w:marTop w:val="0"/>
          <w:marBottom w:val="0"/>
          <w:divBdr>
            <w:top w:val="none" w:sz="0" w:space="0" w:color="auto"/>
            <w:left w:val="none" w:sz="0" w:space="0" w:color="auto"/>
            <w:bottom w:val="none" w:sz="0" w:space="0" w:color="auto"/>
            <w:right w:val="none" w:sz="0" w:space="0" w:color="auto"/>
          </w:divBdr>
        </w:div>
        <w:div w:id="845484108">
          <w:marLeft w:val="0"/>
          <w:marRight w:val="0"/>
          <w:marTop w:val="0"/>
          <w:marBottom w:val="0"/>
          <w:divBdr>
            <w:top w:val="none" w:sz="0" w:space="0" w:color="auto"/>
            <w:left w:val="none" w:sz="0" w:space="0" w:color="auto"/>
            <w:bottom w:val="none" w:sz="0" w:space="0" w:color="auto"/>
            <w:right w:val="none" w:sz="0" w:space="0" w:color="auto"/>
          </w:divBdr>
        </w:div>
        <w:div w:id="837383214">
          <w:marLeft w:val="0"/>
          <w:marRight w:val="0"/>
          <w:marTop w:val="0"/>
          <w:marBottom w:val="0"/>
          <w:divBdr>
            <w:top w:val="none" w:sz="0" w:space="0" w:color="auto"/>
            <w:left w:val="none" w:sz="0" w:space="0" w:color="auto"/>
            <w:bottom w:val="none" w:sz="0" w:space="0" w:color="auto"/>
            <w:right w:val="none" w:sz="0" w:space="0" w:color="auto"/>
          </w:divBdr>
        </w:div>
        <w:div w:id="797454366">
          <w:marLeft w:val="0"/>
          <w:marRight w:val="0"/>
          <w:marTop w:val="0"/>
          <w:marBottom w:val="0"/>
          <w:divBdr>
            <w:top w:val="none" w:sz="0" w:space="0" w:color="auto"/>
            <w:left w:val="none" w:sz="0" w:space="0" w:color="auto"/>
            <w:bottom w:val="none" w:sz="0" w:space="0" w:color="auto"/>
            <w:right w:val="none" w:sz="0" w:space="0" w:color="auto"/>
          </w:divBdr>
        </w:div>
      </w:divsChild>
    </w:div>
    <w:div w:id="472329228">
      <w:bodyDiv w:val="1"/>
      <w:marLeft w:val="0"/>
      <w:marRight w:val="0"/>
      <w:marTop w:val="0"/>
      <w:marBottom w:val="0"/>
      <w:divBdr>
        <w:top w:val="none" w:sz="0" w:space="0" w:color="auto"/>
        <w:left w:val="none" w:sz="0" w:space="0" w:color="auto"/>
        <w:bottom w:val="none" w:sz="0" w:space="0" w:color="auto"/>
        <w:right w:val="none" w:sz="0" w:space="0" w:color="auto"/>
      </w:divBdr>
    </w:div>
    <w:div w:id="538248995">
      <w:bodyDiv w:val="1"/>
      <w:marLeft w:val="0"/>
      <w:marRight w:val="0"/>
      <w:marTop w:val="0"/>
      <w:marBottom w:val="0"/>
      <w:divBdr>
        <w:top w:val="none" w:sz="0" w:space="0" w:color="auto"/>
        <w:left w:val="none" w:sz="0" w:space="0" w:color="auto"/>
        <w:bottom w:val="none" w:sz="0" w:space="0" w:color="auto"/>
        <w:right w:val="none" w:sz="0" w:space="0" w:color="auto"/>
      </w:divBdr>
      <w:divsChild>
        <w:div w:id="630356257">
          <w:marLeft w:val="0"/>
          <w:marRight w:val="0"/>
          <w:marTop w:val="0"/>
          <w:marBottom w:val="0"/>
          <w:divBdr>
            <w:top w:val="none" w:sz="0" w:space="0" w:color="auto"/>
            <w:left w:val="none" w:sz="0" w:space="0" w:color="auto"/>
            <w:bottom w:val="none" w:sz="0" w:space="0" w:color="auto"/>
            <w:right w:val="none" w:sz="0" w:space="0" w:color="auto"/>
          </w:divBdr>
        </w:div>
        <w:div w:id="117723787">
          <w:marLeft w:val="0"/>
          <w:marRight w:val="0"/>
          <w:marTop w:val="0"/>
          <w:marBottom w:val="0"/>
          <w:divBdr>
            <w:top w:val="none" w:sz="0" w:space="0" w:color="auto"/>
            <w:left w:val="none" w:sz="0" w:space="0" w:color="auto"/>
            <w:bottom w:val="none" w:sz="0" w:space="0" w:color="auto"/>
            <w:right w:val="none" w:sz="0" w:space="0" w:color="auto"/>
          </w:divBdr>
        </w:div>
        <w:div w:id="1344167318">
          <w:marLeft w:val="0"/>
          <w:marRight w:val="0"/>
          <w:marTop w:val="0"/>
          <w:marBottom w:val="0"/>
          <w:divBdr>
            <w:top w:val="none" w:sz="0" w:space="0" w:color="auto"/>
            <w:left w:val="none" w:sz="0" w:space="0" w:color="auto"/>
            <w:bottom w:val="none" w:sz="0" w:space="0" w:color="auto"/>
            <w:right w:val="none" w:sz="0" w:space="0" w:color="auto"/>
          </w:divBdr>
        </w:div>
        <w:div w:id="1820221753">
          <w:marLeft w:val="0"/>
          <w:marRight w:val="0"/>
          <w:marTop w:val="0"/>
          <w:marBottom w:val="0"/>
          <w:divBdr>
            <w:top w:val="none" w:sz="0" w:space="0" w:color="auto"/>
            <w:left w:val="none" w:sz="0" w:space="0" w:color="auto"/>
            <w:bottom w:val="none" w:sz="0" w:space="0" w:color="auto"/>
            <w:right w:val="none" w:sz="0" w:space="0" w:color="auto"/>
          </w:divBdr>
        </w:div>
        <w:div w:id="1586723486">
          <w:marLeft w:val="0"/>
          <w:marRight w:val="0"/>
          <w:marTop w:val="0"/>
          <w:marBottom w:val="0"/>
          <w:divBdr>
            <w:top w:val="none" w:sz="0" w:space="0" w:color="auto"/>
            <w:left w:val="none" w:sz="0" w:space="0" w:color="auto"/>
            <w:bottom w:val="none" w:sz="0" w:space="0" w:color="auto"/>
            <w:right w:val="none" w:sz="0" w:space="0" w:color="auto"/>
          </w:divBdr>
        </w:div>
      </w:divsChild>
    </w:div>
    <w:div w:id="573273684">
      <w:bodyDiv w:val="1"/>
      <w:marLeft w:val="0"/>
      <w:marRight w:val="0"/>
      <w:marTop w:val="0"/>
      <w:marBottom w:val="0"/>
      <w:divBdr>
        <w:top w:val="none" w:sz="0" w:space="0" w:color="auto"/>
        <w:left w:val="none" w:sz="0" w:space="0" w:color="auto"/>
        <w:bottom w:val="none" w:sz="0" w:space="0" w:color="auto"/>
        <w:right w:val="none" w:sz="0" w:space="0" w:color="auto"/>
      </w:divBdr>
    </w:div>
    <w:div w:id="607544060">
      <w:bodyDiv w:val="1"/>
      <w:marLeft w:val="0"/>
      <w:marRight w:val="0"/>
      <w:marTop w:val="0"/>
      <w:marBottom w:val="0"/>
      <w:divBdr>
        <w:top w:val="none" w:sz="0" w:space="0" w:color="auto"/>
        <w:left w:val="none" w:sz="0" w:space="0" w:color="auto"/>
        <w:bottom w:val="none" w:sz="0" w:space="0" w:color="auto"/>
        <w:right w:val="none" w:sz="0" w:space="0" w:color="auto"/>
      </w:divBdr>
      <w:divsChild>
        <w:div w:id="1020428153">
          <w:marLeft w:val="0"/>
          <w:marRight w:val="0"/>
          <w:marTop w:val="0"/>
          <w:marBottom w:val="0"/>
          <w:divBdr>
            <w:top w:val="none" w:sz="0" w:space="0" w:color="auto"/>
            <w:left w:val="none" w:sz="0" w:space="0" w:color="auto"/>
            <w:bottom w:val="none" w:sz="0" w:space="0" w:color="auto"/>
            <w:right w:val="none" w:sz="0" w:space="0" w:color="auto"/>
          </w:divBdr>
        </w:div>
        <w:div w:id="1839611402">
          <w:marLeft w:val="0"/>
          <w:marRight w:val="0"/>
          <w:marTop w:val="0"/>
          <w:marBottom w:val="0"/>
          <w:divBdr>
            <w:top w:val="none" w:sz="0" w:space="0" w:color="auto"/>
            <w:left w:val="none" w:sz="0" w:space="0" w:color="auto"/>
            <w:bottom w:val="none" w:sz="0" w:space="0" w:color="auto"/>
            <w:right w:val="none" w:sz="0" w:space="0" w:color="auto"/>
          </w:divBdr>
        </w:div>
        <w:div w:id="427429647">
          <w:marLeft w:val="0"/>
          <w:marRight w:val="0"/>
          <w:marTop w:val="0"/>
          <w:marBottom w:val="0"/>
          <w:divBdr>
            <w:top w:val="none" w:sz="0" w:space="0" w:color="auto"/>
            <w:left w:val="none" w:sz="0" w:space="0" w:color="auto"/>
            <w:bottom w:val="none" w:sz="0" w:space="0" w:color="auto"/>
            <w:right w:val="none" w:sz="0" w:space="0" w:color="auto"/>
          </w:divBdr>
        </w:div>
        <w:div w:id="851994688">
          <w:marLeft w:val="0"/>
          <w:marRight w:val="0"/>
          <w:marTop w:val="0"/>
          <w:marBottom w:val="0"/>
          <w:divBdr>
            <w:top w:val="none" w:sz="0" w:space="0" w:color="auto"/>
            <w:left w:val="none" w:sz="0" w:space="0" w:color="auto"/>
            <w:bottom w:val="none" w:sz="0" w:space="0" w:color="auto"/>
            <w:right w:val="none" w:sz="0" w:space="0" w:color="auto"/>
          </w:divBdr>
        </w:div>
        <w:div w:id="230505407">
          <w:marLeft w:val="0"/>
          <w:marRight w:val="0"/>
          <w:marTop w:val="0"/>
          <w:marBottom w:val="0"/>
          <w:divBdr>
            <w:top w:val="none" w:sz="0" w:space="0" w:color="auto"/>
            <w:left w:val="none" w:sz="0" w:space="0" w:color="auto"/>
            <w:bottom w:val="none" w:sz="0" w:space="0" w:color="auto"/>
            <w:right w:val="none" w:sz="0" w:space="0" w:color="auto"/>
          </w:divBdr>
        </w:div>
      </w:divsChild>
    </w:div>
    <w:div w:id="831749896">
      <w:bodyDiv w:val="1"/>
      <w:marLeft w:val="0"/>
      <w:marRight w:val="0"/>
      <w:marTop w:val="0"/>
      <w:marBottom w:val="0"/>
      <w:divBdr>
        <w:top w:val="none" w:sz="0" w:space="0" w:color="auto"/>
        <w:left w:val="none" w:sz="0" w:space="0" w:color="auto"/>
        <w:bottom w:val="none" w:sz="0" w:space="0" w:color="auto"/>
        <w:right w:val="none" w:sz="0" w:space="0" w:color="auto"/>
      </w:divBdr>
    </w:div>
    <w:div w:id="936450925">
      <w:bodyDiv w:val="1"/>
      <w:marLeft w:val="0"/>
      <w:marRight w:val="0"/>
      <w:marTop w:val="0"/>
      <w:marBottom w:val="0"/>
      <w:divBdr>
        <w:top w:val="none" w:sz="0" w:space="0" w:color="auto"/>
        <w:left w:val="none" w:sz="0" w:space="0" w:color="auto"/>
        <w:bottom w:val="none" w:sz="0" w:space="0" w:color="auto"/>
        <w:right w:val="none" w:sz="0" w:space="0" w:color="auto"/>
      </w:divBdr>
    </w:div>
    <w:div w:id="976568898">
      <w:bodyDiv w:val="1"/>
      <w:marLeft w:val="0"/>
      <w:marRight w:val="0"/>
      <w:marTop w:val="0"/>
      <w:marBottom w:val="0"/>
      <w:divBdr>
        <w:top w:val="none" w:sz="0" w:space="0" w:color="auto"/>
        <w:left w:val="none" w:sz="0" w:space="0" w:color="auto"/>
        <w:bottom w:val="none" w:sz="0" w:space="0" w:color="auto"/>
        <w:right w:val="none" w:sz="0" w:space="0" w:color="auto"/>
      </w:divBdr>
    </w:div>
    <w:div w:id="978920928">
      <w:bodyDiv w:val="1"/>
      <w:marLeft w:val="0"/>
      <w:marRight w:val="0"/>
      <w:marTop w:val="0"/>
      <w:marBottom w:val="0"/>
      <w:divBdr>
        <w:top w:val="none" w:sz="0" w:space="0" w:color="auto"/>
        <w:left w:val="none" w:sz="0" w:space="0" w:color="auto"/>
        <w:bottom w:val="none" w:sz="0" w:space="0" w:color="auto"/>
        <w:right w:val="none" w:sz="0" w:space="0" w:color="auto"/>
      </w:divBdr>
    </w:div>
    <w:div w:id="980772648">
      <w:bodyDiv w:val="1"/>
      <w:marLeft w:val="0"/>
      <w:marRight w:val="0"/>
      <w:marTop w:val="0"/>
      <w:marBottom w:val="0"/>
      <w:divBdr>
        <w:top w:val="none" w:sz="0" w:space="0" w:color="auto"/>
        <w:left w:val="none" w:sz="0" w:space="0" w:color="auto"/>
        <w:bottom w:val="none" w:sz="0" w:space="0" w:color="auto"/>
        <w:right w:val="none" w:sz="0" w:space="0" w:color="auto"/>
      </w:divBdr>
    </w:div>
    <w:div w:id="1212352407">
      <w:bodyDiv w:val="1"/>
      <w:marLeft w:val="0"/>
      <w:marRight w:val="0"/>
      <w:marTop w:val="0"/>
      <w:marBottom w:val="0"/>
      <w:divBdr>
        <w:top w:val="none" w:sz="0" w:space="0" w:color="auto"/>
        <w:left w:val="none" w:sz="0" w:space="0" w:color="auto"/>
        <w:bottom w:val="none" w:sz="0" w:space="0" w:color="auto"/>
        <w:right w:val="none" w:sz="0" w:space="0" w:color="auto"/>
      </w:divBdr>
    </w:div>
    <w:div w:id="1253203019">
      <w:bodyDiv w:val="1"/>
      <w:marLeft w:val="0"/>
      <w:marRight w:val="0"/>
      <w:marTop w:val="0"/>
      <w:marBottom w:val="0"/>
      <w:divBdr>
        <w:top w:val="none" w:sz="0" w:space="0" w:color="auto"/>
        <w:left w:val="none" w:sz="0" w:space="0" w:color="auto"/>
        <w:bottom w:val="none" w:sz="0" w:space="0" w:color="auto"/>
        <w:right w:val="none" w:sz="0" w:space="0" w:color="auto"/>
      </w:divBdr>
    </w:div>
    <w:div w:id="1267350990">
      <w:bodyDiv w:val="1"/>
      <w:marLeft w:val="0"/>
      <w:marRight w:val="0"/>
      <w:marTop w:val="0"/>
      <w:marBottom w:val="0"/>
      <w:divBdr>
        <w:top w:val="none" w:sz="0" w:space="0" w:color="auto"/>
        <w:left w:val="none" w:sz="0" w:space="0" w:color="auto"/>
        <w:bottom w:val="none" w:sz="0" w:space="0" w:color="auto"/>
        <w:right w:val="none" w:sz="0" w:space="0" w:color="auto"/>
      </w:divBdr>
    </w:div>
    <w:div w:id="1359312384">
      <w:bodyDiv w:val="1"/>
      <w:marLeft w:val="0"/>
      <w:marRight w:val="0"/>
      <w:marTop w:val="0"/>
      <w:marBottom w:val="0"/>
      <w:divBdr>
        <w:top w:val="none" w:sz="0" w:space="0" w:color="auto"/>
        <w:left w:val="none" w:sz="0" w:space="0" w:color="auto"/>
        <w:bottom w:val="none" w:sz="0" w:space="0" w:color="auto"/>
        <w:right w:val="none" w:sz="0" w:space="0" w:color="auto"/>
      </w:divBdr>
    </w:div>
    <w:div w:id="138440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10022">
          <w:marLeft w:val="0"/>
          <w:marRight w:val="0"/>
          <w:marTop w:val="0"/>
          <w:marBottom w:val="0"/>
          <w:divBdr>
            <w:top w:val="none" w:sz="0" w:space="0" w:color="auto"/>
            <w:left w:val="none" w:sz="0" w:space="0" w:color="auto"/>
            <w:bottom w:val="none" w:sz="0" w:space="0" w:color="auto"/>
            <w:right w:val="none" w:sz="0" w:space="0" w:color="auto"/>
          </w:divBdr>
        </w:div>
        <w:div w:id="186676254">
          <w:marLeft w:val="0"/>
          <w:marRight w:val="0"/>
          <w:marTop w:val="0"/>
          <w:marBottom w:val="0"/>
          <w:divBdr>
            <w:top w:val="none" w:sz="0" w:space="0" w:color="auto"/>
            <w:left w:val="none" w:sz="0" w:space="0" w:color="auto"/>
            <w:bottom w:val="none" w:sz="0" w:space="0" w:color="auto"/>
            <w:right w:val="none" w:sz="0" w:space="0" w:color="auto"/>
          </w:divBdr>
        </w:div>
        <w:div w:id="1504080676">
          <w:marLeft w:val="0"/>
          <w:marRight w:val="0"/>
          <w:marTop w:val="0"/>
          <w:marBottom w:val="0"/>
          <w:divBdr>
            <w:top w:val="none" w:sz="0" w:space="0" w:color="auto"/>
            <w:left w:val="none" w:sz="0" w:space="0" w:color="auto"/>
            <w:bottom w:val="none" w:sz="0" w:space="0" w:color="auto"/>
            <w:right w:val="none" w:sz="0" w:space="0" w:color="auto"/>
          </w:divBdr>
        </w:div>
        <w:div w:id="1484589974">
          <w:marLeft w:val="0"/>
          <w:marRight w:val="0"/>
          <w:marTop w:val="0"/>
          <w:marBottom w:val="0"/>
          <w:divBdr>
            <w:top w:val="none" w:sz="0" w:space="0" w:color="auto"/>
            <w:left w:val="none" w:sz="0" w:space="0" w:color="auto"/>
            <w:bottom w:val="none" w:sz="0" w:space="0" w:color="auto"/>
            <w:right w:val="none" w:sz="0" w:space="0" w:color="auto"/>
          </w:divBdr>
        </w:div>
        <w:div w:id="289675962">
          <w:marLeft w:val="0"/>
          <w:marRight w:val="0"/>
          <w:marTop w:val="0"/>
          <w:marBottom w:val="0"/>
          <w:divBdr>
            <w:top w:val="none" w:sz="0" w:space="0" w:color="auto"/>
            <w:left w:val="none" w:sz="0" w:space="0" w:color="auto"/>
            <w:bottom w:val="none" w:sz="0" w:space="0" w:color="auto"/>
            <w:right w:val="none" w:sz="0" w:space="0" w:color="auto"/>
          </w:divBdr>
        </w:div>
      </w:divsChild>
    </w:div>
    <w:div w:id="1413891737">
      <w:bodyDiv w:val="1"/>
      <w:marLeft w:val="0"/>
      <w:marRight w:val="0"/>
      <w:marTop w:val="0"/>
      <w:marBottom w:val="0"/>
      <w:divBdr>
        <w:top w:val="none" w:sz="0" w:space="0" w:color="auto"/>
        <w:left w:val="none" w:sz="0" w:space="0" w:color="auto"/>
        <w:bottom w:val="none" w:sz="0" w:space="0" w:color="auto"/>
        <w:right w:val="none" w:sz="0" w:space="0" w:color="auto"/>
      </w:divBdr>
    </w:div>
    <w:div w:id="1431124695">
      <w:bodyDiv w:val="1"/>
      <w:marLeft w:val="0"/>
      <w:marRight w:val="0"/>
      <w:marTop w:val="0"/>
      <w:marBottom w:val="0"/>
      <w:divBdr>
        <w:top w:val="none" w:sz="0" w:space="0" w:color="auto"/>
        <w:left w:val="none" w:sz="0" w:space="0" w:color="auto"/>
        <w:bottom w:val="none" w:sz="0" w:space="0" w:color="auto"/>
        <w:right w:val="none" w:sz="0" w:space="0" w:color="auto"/>
      </w:divBdr>
    </w:div>
    <w:div w:id="1583948756">
      <w:bodyDiv w:val="1"/>
      <w:marLeft w:val="0"/>
      <w:marRight w:val="0"/>
      <w:marTop w:val="0"/>
      <w:marBottom w:val="0"/>
      <w:divBdr>
        <w:top w:val="none" w:sz="0" w:space="0" w:color="auto"/>
        <w:left w:val="none" w:sz="0" w:space="0" w:color="auto"/>
        <w:bottom w:val="none" w:sz="0" w:space="0" w:color="auto"/>
        <w:right w:val="none" w:sz="0" w:space="0" w:color="auto"/>
      </w:divBdr>
    </w:div>
    <w:div w:id="1605187553">
      <w:bodyDiv w:val="1"/>
      <w:marLeft w:val="0"/>
      <w:marRight w:val="0"/>
      <w:marTop w:val="0"/>
      <w:marBottom w:val="0"/>
      <w:divBdr>
        <w:top w:val="none" w:sz="0" w:space="0" w:color="auto"/>
        <w:left w:val="none" w:sz="0" w:space="0" w:color="auto"/>
        <w:bottom w:val="none" w:sz="0" w:space="0" w:color="auto"/>
        <w:right w:val="none" w:sz="0" w:space="0" w:color="auto"/>
      </w:divBdr>
    </w:div>
    <w:div w:id="1605452103">
      <w:bodyDiv w:val="1"/>
      <w:marLeft w:val="0"/>
      <w:marRight w:val="0"/>
      <w:marTop w:val="0"/>
      <w:marBottom w:val="0"/>
      <w:divBdr>
        <w:top w:val="none" w:sz="0" w:space="0" w:color="auto"/>
        <w:left w:val="none" w:sz="0" w:space="0" w:color="auto"/>
        <w:bottom w:val="none" w:sz="0" w:space="0" w:color="auto"/>
        <w:right w:val="none" w:sz="0" w:space="0" w:color="auto"/>
      </w:divBdr>
    </w:div>
    <w:div w:id="1672833437">
      <w:bodyDiv w:val="1"/>
      <w:marLeft w:val="0"/>
      <w:marRight w:val="0"/>
      <w:marTop w:val="0"/>
      <w:marBottom w:val="0"/>
      <w:divBdr>
        <w:top w:val="none" w:sz="0" w:space="0" w:color="auto"/>
        <w:left w:val="none" w:sz="0" w:space="0" w:color="auto"/>
        <w:bottom w:val="none" w:sz="0" w:space="0" w:color="auto"/>
        <w:right w:val="none" w:sz="0" w:space="0" w:color="auto"/>
      </w:divBdr>
    </w:div>
    <w:div w:id="1848909273">
      <w:bodyDiv w:val="1"/>
      <w:marLeft w:val="0"/>
      <w:marRight w:val="0"/>
      <w:marTop w:val="0"/>
      <w:marBottom w:val="0"/>
      <w:divBdr>
        <w:top w:val="none" w:sz="0" w:space="0" w:color="auto"/>
        <w:left w:val="none" w:sz="0" w:space="0" w:color="auto"/>
        <w:bottom w:val="none" w:sz="0" w:space="0" w:color="auto"/>
        <w:right w:val="none" w:sz="0" w:space="0" w:color="auto"/>
      </w:divBdr>
    </w:div>
    <w:div w:id="2041323153">
      <w:bodyDiv w:val="1"/>
      <w:marLeft w:val="0"/>
      <w:marRight w:val="0"/>
      <w:marTop w:val="0"/>
      <w:marBottom w:val="0"/>
      <w:divBdr>
        <w:top w:val="none" w:sz="0" w:space="0" w:color="auto"/>
        <w:left w:val="none" w:sz="0" w:space="0" w:color="auto"/>
        <w:bottom w:val="none" w:sz="0" w:space="0" w:color="auto"/>
        <w:right w:val="none" w:sz="0" w:space="0" w:color="auto"/>
      </w:divBdr>
    </w:div>
    <w:div w:id="206844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KRISHAN\AppData\Local\Microsoft\Windows\INetCache\Content.Outlook\RLWV7PI6\www.prabhusteel.in" TargetMode="External"/><Relationship Id="rId18" Type="http://schemas.openxmlformats.org/officeDocument/2006/relationships/hyperlink" Target="https://www.evoting.nsdl.com/eVotingWeb/commonhtmls/NewUser.jsp" TargetMode="External"/><Relationship Id="rId26" Type="http://schemas.openxmlformats.org/officeDocument/2006/relationships/hyperlink" Target="http://www.evoting.nsdl.com" TargetMode="External"/><Relationship Id="rId3" Type="http://schemas.openxmlformats.org/officeDocument/2006/relationships/styles" Target="styles.xml"/><Relationship Id="rId21" Type="http://schemas.openxmlformats.org/officeDocument/2006/relationships/hyperlink" Target="http://www.evoting.nsdl.com" TargetMode="External"/><Relationship Id="rId7" Type="http://schemas.openxmlformats.org/officeDocument/2006/relationships/endnotes" Target="endnotes.xml"/><Relationship Id="rId12" Type="http://schemas.openxmlformats.org/officeDocument/2006/relationships/hyperlink" Target="https://www.evoting.nsdl.com" TargetMode="External"/><Relationship Id="rId17" Type="http://schemas.openxmlformats.org/officeDocument/2006/relationships/hyperlink" Target="https://eservices.nsdl.com/" TargetMode="External"/><Relationship Id="rId25" Type="http://schemas.openxmlformats.org/officeDocument/2006/relationships/hyperlink" Target="https://www.evoting.nsdl.com/eVotingWeb/commonhtmls/PhysicalUser.js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voting.nsdl.com/" TargetMode="External"/><Relationship Id="rId20" Type="http://schemas.openxmlformats.org/officeDocument/2006/relationships/hyperlink" Target="https://www.evoting.nsdl.com/eVotingWeb/commonhtmls/PhysicalUser.jsp"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RISHAN\AppData\Local\Microsoft\Windows\INetCache\Content.Outlook\RLWV7PI6\www.prabhusteel.in" TargetMode="External"/><Relationship Id="rId24" Type="http://schemas.openxmlformats.org/officeDocument/2006/relationships/hyperlink" Target="https://www.evoting.nsdl.com/eVotingWeb/commonhtmls/NewUser.js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abhu.steel@yahoo.com" TargetMode="External"/><Relationship Id="rId23" Type="http://schemas.openxmlformats.org/officeDocument/2006/relationships/hyperlink" Target="mailto:evoting@nsdl.co.in" TargetMode="External"/><Relationship Id="rId28" Type="http://schemas.openxmlformats.org/officeDocument/2006/relationships/hyperlink" Target="http://www.nsdl.co.in/" TargetMode="External"/><Relationship Id="rId10" Type="http://schemas.openxmlformats.org/officeDocument/2006/relationships/hyperlink" Target="file:///C:\Users\KRISHAN\AppData\Local\Microsoft\Windows\INetCache\Content.Outlook\RLWV7PI6\www.prabhusteel.in" TargetMode="External"/><Relationship Id="rId19" Type="http://schemas.openxmlformats.org/officeDocument/2006/relationships/hyperlink" Target="http://www.evoting.nsd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KRISHAN\AppData\Local\Microsoft\Windows\INetCache\Content.Outlook\RLWV7PI6\prabhu.steel@yahoo.com" TargetMode="External"/><Relationship Id="rId14" Type="http://schemas.openxmlformats.org/officeDocument/2006/relationships/hyperlink" Target="mailto:evoting@nsdl.co.in" TargetMode="External"/><Relationship Id="rId22" Type="http://schemas.openxmlformats.org/officeDocument/2006/relationships/hyperlink" Target="mailto:evoting@nsdl.co.in" TargetMode="External"/><Relationship Id="rId27" Type="http://schemas.openxmlformats.org/officeDocument/2006/relationships/hyperlink" Target="http://www.evoting.nsdl.com/" TargetMode="External"/><Relationship Id="rId30" Type="http://schemas.openxmlformats.org/officeDocument/2006/relationships/header" Target="header1.xml"/><Relationship Id="rId8" Type="http://schemas.openxmlformats.org/officeDocument/2006/relationships/hyperlink" Target="file:///C:\Users\KRISHAN\AppData\Local\Microsoft\Windows\INetCache\Content.Outlook\RLWV7PI6\www.prabhustee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6179F-5C24-484A-9217-7DB89CA3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8492</Words>
  <Characters>48409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prabhu steel</cp:lastModifiedBy>
  <cp:revision>2</cp:revision>
  <cp:lastPrinted>2019-07-05T12:03:00Z</cp:lastPrinted>
  <dcterms:created xsi:type="dcterms:W3CDTF">2020-09-04T10:56:00Z</dcterms:created>
  <dcterms:modified xsi:type="dcterms:W3CDTF">2020-09-04T10:56:00Z</dcterms:modified>
</cp:coreProperties>
</file>